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A" w:rsidRPr="00770449" w:rsidRDefault="004B4F4A" w:rsidP="0077044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CURRICULUM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VITAE</w:t>
      </w:r>
    </w:p>
    <w:p w:rsidR="00933C6C" w:rsidRPr="00933C6C" w:rsidRDefault="00933C6C" w:rsidP="00933C6C">
      <w:pPr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>PERSONAL DATA:</w:t>
      </w:r>
    </w:p>
    <w:p w:rsidR="00933C6C" w:rsidRPr="00933C6C" w:rsidRDefault="00933C6C" w:rsidP="00933C6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33C6C">
        <w:rPr>
          <w:rFonts w:asciiTheme="majorBidi" w:hAnsiTheme="majorBidi" w:cstheme="majorBidi"/>
          <w:noProof/>
          <w:sz w:val="28"/>
          <w:szCs w:val="28"/>
          <w:u w:val="single"/>
        </w:rPr>
        <w:t>NAME</w:t>
      </w:r>
      <w:r w:rsidRPr="00933C6C">
        <w:rPr>
          <w:rFonts w:asciiTheme="majorBidi" w:hAnsiTheme="majorBidi" w:cstheme="majorBidi"/>
          <w:noProof/>
          <w:sz w:val="28"/>
          <w:szCs w:val="28"/>
        </w:rPr>
        <w:t>:</w:t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>BADMAASI, Qaasim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Age Next Birthday</w:t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>61years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</w:t>
      </w:r>
      <w:r w:rsidRPr="00933C6C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Department:</w:t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>Languages (Arabic Unit)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33C6C">
        <w:rPr>
          <w:rFonts w:asciiTheme="majorBidi" w:hAnsiTheme="majorBidi" w:cstheme="majorBidi"/>
          <w:noProof/>
          <w:sz w:val="28"/>
          <w:szCs w:val="28"/>
        </w:rPr>
        <w:t>Date of First Appointment:</w:t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  <w:t>1</w:t>
      </w:r>
      <w:r w:rsidRPr="00933C6C">
        <w:rPr>
          <w:rFonts w:asciiTheme="majorBidi" w:hAnsiTheme="majorBidi" w:cstheme="majorBidi"/>
          <w:noProof/>
          <w:sz w:val="28"/>
          <w:szCs w:val="28"/>
          <w:vertAlign w:val="superscript"/>
        </w:rPr>
        <w:t>st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</w:rPr>
        <w:t>Jan, 2006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Status on First Appointment:</w:t>
      </w:r>
      <w:r>
        <w:rPr>
          <w:rFonts w:asciiTheme="majorBidi" w:hAnsiTheme="majorBidi" w:cstheme="majorBidi"/>
          <w:noProof/>
          <w:sz w:val="28"/>
          <w:szCs w:val="28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>Senior Lecturer</w:t>
      </w:r>
    </w:p>
    <w:p w:rsidR="00933C6C" w:rsidRPr="00933C6C" w:rsidRDefault="00933C6C" w:rsidP="00933C6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33C6C">
        <w:rPr>
          <w:rFonts w:asciiTheme="majorBidi" w:hAnsiTheme="majorBidi" w:cstheme="majorBidi"/>
          <w:noProof/>
          <w:sz w:val="28"/>
          <w:szCs w:val="28"/>
          <w:u w:val="single"/>
        </w:rPr>
        <w:t>PRESENT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  <w:u w:val="single"/>
        </w:rPr>
        <w:t>STATUS</w:t>
      </w:r>
      <w:r w:rsidRPr="00933C6C">
        <w:rPr>
          <w:rFonts w:asciiTheme="majorBidi" w:hAnsiTheme="majorBidi" w:cstheme="majorBidi"/>
          <w:noProof/>
          <w:sz w:val="28"/>
          <w:szCs w:val="28"/>
        </w:rPr>
        <w:t>: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>Professor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33C6C">
        <w:rPr>
          <w:rFonts w:asciiTheme="majorBidi" w:hAnsiTheme="majorBidi" w:cstheme="majorBidi"/>
          <w:noProof/>
          <w:sz w:val="28"/>
          <w:szCs w:val="28"/>
        </w:rPr>
        <w:t>Present Salary</w:t>
      </w:r>
      <w:r w:rsidR="00D63792">
        <w:rPr>
          <w:rFonts w:asciiTheme="majorBidi" w:hAnsiTheme="majorBidi" w:cstheme="majorBidi"/>
          <w:noProof/>
          <w:sz w:val="28"/>
          <w:szCs w:val="28"/>
        </w:rPr>
        <w:t>:</w:t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</w:rPr>
        <w:tab/>
        <w:t>AHUASS 07/02</w:t>
      </w:r>
    </w:p>
    <w:p w:rsidR="00933C6C" w:rsidRPr="00933C6C" w:rsidRDefault="00933C6C" w:rsidP="00933C6C">
      <w:pPr>
        <w:pStyle w:val="ListParagraph"/>
        <w:ind w:left="36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33C6C">
        <w:rPr>
          <w:rFonts w:asciiTheme="majorBidi" w:hAnsiTheme="majorBidi" w:cstheme="majorBidi"/>
          <w:noProof/>
          <w:sz w:val="28"/>
          <w:szCs w:val="28"/>
        </w:rPr>
        <w:t xml:space="preserve">Date of </w:t>
      </w:r>
      <w:r w:rsidR="00D63792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</w:rPr>
        <w:t>Last Promotion/Present Appointment: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</w:rPr>
        <w:t>October,</w:t>
      </w:r>
      <w:r w:rsidRPr="00933C6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933C6C">
        <w:rPr>
          <w:rFonts w:asciiTheme="majorBidi" w:hAnsiTheme="majorBidi" w:cstheme="majorBidi"/>
          <w:noProof/>
          <w:sz w:val="28"/>
          <w:szCs w:val="28"/>
        </w:rPr>
        <w:t xml:space="preserve">2019 </w:t>
      </w: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770449">
        <w:rPr>
          <w:rFonts w:asciiTheme="majorBidi" w:hAnsiTheme="majorBidi" w:cstheme="majorBidi"/>
          <w:noProof/>
          <w:sz w:val="28"/>
          <w:szCs w:val="28"/>
          <w:u w:val="single"/>
        </w:rPr>
        <w:t>UNIVERSITY EDUCATION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 (with date</w:t>
      </w:r>
      <w:r w:rsidR="00F21DB1" w:rsidRPr="00770449">
        <w:rPr>
          <w:rFonts w:asciiTheme="majorBidi" w:hAnsiTheme="majorBidi" w:cstheme="majorBidi"/>
          <w:noProof/>
          <w:sz w:val="28"/>
          <w:szCs w:val="28"/>
        </w:rPr>
        <w:t>,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 starting with the latest)</w:t>
      </w:r>
    </w:p>
    <w:p w:rsidR="004B4F4A" w:rsidRPr="00770449" w:rsidRDefault="004B4F4A" w:rsidP="007704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1990-1998 Imam Muhammad Bin Su’ud Islamic University, Riyadh, K.S.A </w:t>
      </w:r>
    </w:p>
    <w:p w:rsidR="004B4F4A" w:rsidRPr="00770449" w:rsidRDefault="004B4F4A" w:rsidP="007704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1986-1990 Imam Muhammad Bin Su’ud Islamic University, Riyadh, K.S.A </w:t>
      </w:r>
    </w:p>
    <w:p w:rsidR="004B4F4A" w:rsidRPr="00770449" w:rsidRDefault="004B4F4A" w:rsidP="007704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1979-1983 Imam Muhammad Bin Su’ud Islamic University, Riyadh, K.S.A </w:t>
      </w:r>
    </w:p>
    <w:p w:rsidR="004B4F4A" w:rsidRPr="00770449" w:rsidRDefault="004B4F4A" w:rsidP="00770449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noProof/>
          <w:sz w:val="28"/>
          <w:szCs w:val="28"/>
          <w:u w:val="single"/>
        </w:rPr>
        <w:t>SECONDARY OR TECHNICAL EDUCATION</w:t>
      </w:r>
      <w:r w:rsidR="0071658A" w:rsidRPr="0077044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noProof/>
          <w:sz w:val="28"/>
          <w:szCs w:val="28"/>
        </w:rPr>
        <w:t>(with date</w:t>
      </w:r>
      <w:r w:rsidR="00F21DB1" w:rsidRPr="00770449">
        <w:rPr>
          <w:rFonts w:asciiTheme="majorBidi" w:hAnsiTheme="majorBidi" w:cstheme="majorBidi"/>
          <w:noProof/>
          <w:sz w:val="28"/>
          <w:szCs w:val="28"/>
        </w:rPr>
        <w:t>,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71658A" w:rsidRPr="00770449">
        <w:rPr>
          <w:rFonts w:asciiTheme="majorBidi" w:hAnsiTheme="majorBidi" w:cstheme="majorBidi"/>
          <w:noProof/>
          <w:sz w:val="28"/>
          <w:szCs w:val="28"/>
        </w:rPr>
        <w:t xml:space="preserve">starting </w:t>
      </w:r>
      <w:r w:rsidRPr="00770449">
        <w:rPr>
          <w:rFonts w:asciiTheme="majorBidi" w:hAnsiTheme="majorBidi" w:cstheme="majorBidi"/>
          <w:noProof/>
          <w:sz w:val="28"/>
          <w:szCs w:val="28"/>
        </w:rPr>
        <w:t>with the latest):</w:t>
      </w:r>
    </w:p>
    <w:p w:rsidR="004B4F4A" w:rsidRPr="00770449" w:rsidRDefault="004B4F4A" w:rsidP="007704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1973- 1977 Arabic Training Centre (Markaz), Agege </w:t>
      </w:r>
    </w:p>
    <w:p w:rsidR="004B4F4A" w:rsidRPr="00770449" w:rsidRDefault="004B4F4A" w:rsidP="007704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1974-1977 Lagos Mainland L.G Adult School, (Continuous Education) Lagos State</w:t>
      </w:r>
    </w:p>
    <w:p w:rsidR="004B4F4A" w:rsidRPr="00770449" w:rsidRDefault="004B4F4A" w:rsidP="007704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1979 Riyadh Institute of Education, Imam Muhammad Bin Su’ud Is</w:t>
      </w:r>
      <w:r w:rsidR="00A353DE" w:rsidRPr="00770449">
        <w:rPr>
          <w:rFonts w:asciiTheme="majorBidi" w:hAnsiTheme="majorBidi" w:cstheme="majorBidi"/>
          <w:sz w:val="28"/>
          <w:szCs w:val="28"/>
        </w:rPr>
        <w:t>lamic University, Riyadh, K.S.A</w:t>
      </w:r>
    </w:p>
    <w:p w:rsidR="00A353DE" w:rsidRPr="00770449" w:rsidRDefault="00A353DE" w:rsidP="0077044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lastRenderedPageBreak/>
        <w:t>ACADEMIC QUALIFICATIONS AND DIPLOMAS</w:t>
      </w:r>
      <w:r w:rsidRPr="00770449">
        <w:rPr>
          <w:rFonts w:asciiTheme="majorBidi" w:hAnsiTheme="majorBidi" w:cstheme="majorBidi"/>
          <w:sz w:val="28"/>
          <w:szCs w:val="28"/>
        </w:rPr>
        <w:t xml:space="preserve"> (with dates and granting bodies)</w:t>
      </w:r>
      <w:r w:rsidR="00D63792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Ph.D. (Arabic Syntax and Morphology)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Imam Muhammad Bin Su’ud Islamic University, Riyadh, K.S.A 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1998</w:t>
      </w:r>
    </w:p>
    <w:p w:rsidR="004B4F4A" w:rsidRPr="00770449" w:rsidRDefault="004B4F4A" w:rsidP="0077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M.A. (Arabic Syntax and Morphology)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Imam Muhammad Bin Su’ud Islamic University, Riyadh, K.S.A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1990</w:t>
      </w:r>
    </w:p>
    <w:p w:rsidR="004B4F4A" w:rsidRPr="00770449" w:rsidRDefault="004B4F4A" w:rsidP="0077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B.A. (Arabic Language and Literature)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Imam Muhammad Bin Su’ud Islamic University, Riyadh, K.S.A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1983</w:t>
      </w:r>
    </w:p>
    <w:p w:rsidR="004B4F4A" w:rsidRPr="00770449" w:rsidRDefault="004B4F4A" w:rsidP="0077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Arabic Senior Secondary Certificate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Institute of Education, Riyadh, Saudi Arabia, K.S.A.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1979</w:t>
      </w:r>
    </w:p>
    <w:p w:rsidR="004B4F4A" w:rsidRPr="00770449" w:rsidRDefault="004B4F4A" w:rsidP="00770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Senior Secondary Education in Arabic and Islamic Studies</w:t>
      </w:r>
    </w:p>
    <w:p w:rsidR="004B4F4A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Arabic Training Centre (Markaz), Agege</w:t>
      </w:r>
    </w:p>
    <w:p w:rsidR="00A353DE" w:rsidRPr="00770449" w:rsidRDefault="004B4F4A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1977</w:t>
      </w:r>
    </w:p>
    <w:p w:rsidR="00A353DE" w:rsidRPr="00770449" w:rsidRDefault="00A353DE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182493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noProof/>
          <w:sz w:val="28"/>
          <w:szCs w:val="28"/>
          <w:u w:val="single"/>
        </w:rPr>
        <w:t>PROFESSIONAL QUALIFICATIONS AND DIPLOMAS</w:t>
      </w:r>
      <w:r w:rsidRPr="00770449">
        <w:rPr>
          <w:rFonts w:asciiTheme="majorBidi" w:hAnsiTheme="majorBidi" w:cstheme="majorBidi"/>
          <w:sz w:val="28"/>
          <w:szCs w:val="28"/>
        </w:rPr>
        <w:t>(with dates and granting bodies):</w:t>
      </w:r>
    </w:p>
    <w:p w:rsidR="00A353DE" w:rsidRPr="00770449" w:rsidRDefault="004B4F4A" w:rsidP="007704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Teaching Methodology and Practice, Faculty of Arabic Language, Imam Muhammad Bin Su’ud Islamic University, Riyadh, K.S.A. 1983</w:t>
      </w:r>
    </w:p>
    <w:p w:rsidR="00A353DE" w:rsidRPr="00770449" w:rsidRDefault="00A353DE" w:rsidP="0077044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SCHOLARSHIPS AND PRIZES</w:t>
      </w:r>
      <w:r w:rsidRPr="00770449">
        <w:rPr>
          <w:rFonts w:asciiTheme="majorBidi" w:hAnsiTheme="majorBidi" w:cstheme="majorBidi"/>
          <w:sz w:val="28"/>
          <w:szCs w:val="28"/>
        </w:rPr>
        <w:t xml:space="preserve"> (at University, Secondary or Technical level only)</w:t>
      </w:r>
      <w:r w:rsidR="00182493"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1998 Overall Best Student, Ph.D. Programme (Arabic Unit) </w:t>
      </w:r>
    </w:p>
    <w:p w:rsidR="004B4F4A" w:rsidRPr="00770449" w:rsidRDefault="004B4F4A" w:rsidP="007704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1990 Overall Best Student, M.A. Programme (Arabic Unit) </w:t>
      </w:r>
    </w:p>
    <w:p w:rsidR="004B4F4A" w:rsidRPr="00770449" w:rsidRDefault="004B4F4A" w:rsidP="007704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1983 Overall Best Graduating Student, in the Faculty of Arabic Language</w:t>
      </w: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noProof/>
          <w:sz w:val="28"/>
          <w:szCs w:val="28"/>
          <w:u w:val="single"/>
        </w:rPr>
        <w:t>TRAINING PROGRAMME ATTENDED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 (</w:t>
      </w:r>
      <w:r w:rsidR="00182493" w:rsidRPr="00770449">
        <w:rPr>
          <w:rFonts w:asciiTheme="majorBidi" w:hAnsiTheme="majorBidi" w:cstheme="majorBidi"/>
          <w:noProof/>
          <w:sz w:val="28"/>
          <w:szCs w:val="28"/>
        </w:rPr>
        <w:t>s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tate </w:t>
      </w:r>
      <w:r w:rsidR="00182493" w:rsidRPr="00770449">
        <w:rPr>
          <w:rFonts w:asciiTheme="majorBidi" w:hAnsiTheme="majorBidi" w:cstheme="majorBidi"/>
          <w:noProof/>
          <w:sz w:val="28"/>
          <w:szCs w:val="28"/>
        </w:rPr>
        <w:t xml:space="preserve">the </w:t>
      </w:r>
      <w:r w:rsidRPr="00770449">
        <w:rPr>
          <w:rFonts w:asciiTheme="majorBidi" w:hAnsiTheme="majorBidi" w:cstheme="majorBidi"/>
          <w:noProof/>
          <w:sz w:val="28"/>
          <w:szCs w:val="28"/>
        </w:rPr>
        <w:t>period of</w:t>
      </w:r>
      <w:r w:rsidR="0071658A" w:rsidRPr="0077044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noProof/>
          <w:sz w:val="28"/>
          <w:szCs w:val="28"/>
        </w:rPr>
        <w:t xml:space="preserve">training and </w:t>
      </w:r>
      <w:r w:rsidR="00182493" w:rsidRPr="00770449">
        <w:rPr>
          <w:rFonts w:asciiTheme="majorBidi" w:hAnsiTheme="majorBidi" w:cstheme="majorBidi"/>
          <w:noProof/>
          <w:sz w:val="28"/>
          <w:szCs w:val="28"/>
        </w:rPr>
        <w:t>college, describe the courses taken</w:t>
      </w:r>
      <w:r w:rsidRPr="00770449">
        <w:rPr>
          <w:rFonts w:asciiTheme="majorBidi" w:hAnsiTheme="majorBidi" w:cstheme="majorBidi"/>
          <w:noProof/>
          <w:sz w:val="28"/>
          <w:szCs w:val="28"/>
        </w:rPr>
        <w:t>)</w:t>
      </w:r>
      <w:r w:rsidR="00182493" w:rsidRPr="00770449">
        <w:rPr>
          <w:rFonts w:asciiTheme="majorBidi" w:hAnsiTheme="majorBidi" w:cstheme="majorBidi"/>
          <w:noProof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Workshop on the Review of UME and MPCEME Syllabus organised by Joint Admission and Matriculation Board (JAMB) held at Kaduna between 21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– 24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March, 2007.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Workshop on Advanced Digital Appreciation Program-Tertiary (ADAPT) Training Certificate. held at Federal Polytechnic, Ilaro between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70449">
        <w:rPr>
          <w:rFonts w:asciiTheme="majorBidi" w:hAnsiTheme="majorBidi" w:cstheme="majorBidi"/>
          <w:sz w:val="28"/>
          <w:szCs w:val="28"/>
        </w:rPr>
        <w:t xml:space="preserve"> – 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September, 2007.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Week Seminar organised by W.A.M.Y (World Assembly of Muslim Youth in Accra, Ghana (28/3/2011- 4/4/2011) on Da’wah Activities.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Maiden Edition of Arabic Teachers’ Forum, Arabic Unit, Department of Languages, Al-Hikmah University Ilorin, jointly with World Assembly of Muslim Youth, Riyadh Saudi Arabia, in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Al-Hikmah University, Ilorin, 20-22/9/201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Workshop on Development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Teaching Skills for Universities’ Lecturers on Teaching Arabic Language in Nigeria, Organized jointly by ISSESCO-RABAT MOROCCO, MUNAZZAMATUDDA’WATUL-ISLAMIYYAH SUDAN, with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70449">
        <w:rPr>
          <w:rFonts w:asciiTheme="majorBidi" w:hAnsiTheme="majorBidi" w:cstheme="majorBidi"/>
          <w:sz w:val="28"/>
          <w:szCs w:val="28"/>
        </w:rPr>
        <w:t>Arabic Unit, Department of Languages, Al-Hikmah University Ilorin, held in Al-Hikmah University Auditorium, 12 -14/12/2011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3-Day International Workshop on W</w:t>
      </w:r>
      <w:r w:rsidR="00182493" w:rsidRPr="00770449">
        <w:rPr>
          <w:rFonts w:asciiTheme="majorBidi" w:hAnsiTheme="majorBidi" w:cstheme="majorBidi"/>
          <w:sz w:val="28"/>
          <w:szCs w:val="28"/>
        </w:rPr>
        <w:t>EST AFRICAN ARABIC MANUSCRIPTS</w:t>
      </w:r>
      <w:r w:rsidRPr="00770449">
        <w:rPr>
          <w:rFonts w:asciiTheme="majorBidi" w:hAnsiTheme="majorBidi" w:cstheme="majorBidi"/>
          <w:sz w:val="28"/>
          <w:szCs w:val="28"/>
        </w:rPr>
        <w:t xml:space="preserve"> organised by the </w:t>
      </w:r>
      <w:r w:rsidR="00182493" w:rsidRPr="00770449">
        <w:rPr>
          <w:rFonts w:asciiTheme="majorBidi" w:hAnsiTheme="majorBidi" w:cstheme="majorBidi"/>
          <w:sz w:val="28"/>
          <w:szCs w:val="28"/>
        </w:rPr>
        <w:t>Centre For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2493" w:rsidRPr="00770449">
        <w:rPr>
          <w:rFonts w:asciiTheme="majorBidi" w:hAnsiTheme="majorBidi" w:cstheme="majorBidi"/>
          <w:sz w:val="28"/>
          <w:szCs w:val="28"/>
        </w:rPr>
        <w:t>Arabic</w:t>
      </w:r>
      <w:r w:rsidRPr="00770449">
        <w:rPr>
          <w:rFonts w:asciiTheme="majorBidi" w:hAnsiTheme="majorBidi" w:cstheme="majorBidi"/>
          <w:sz w:val="28"/>
          <w:szCs w:val="28"/>
        </w:rPr>
        <w:t xml:space="preserve"> Documentation, Institute of African Studies, UNIVERSITY OF IBADAN, IBADAN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in collaboration with IFRA,</w:t>
      </w:r>
      <w:r w:rsidR="00182493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Nigeria. Held between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70449">
        <w:rPr>
          <w:rFonts w:asciiTheme="majorBidi" w:hAnsiTheme="majorBidi" w:cstheme="majorBidi"/>
          <w:sz w:val="28"/>
          <w:szCs w:val="28"/>
        </w:rPr>
        <w:t>-5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October 2012, University of Ibadan, Ibadan.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Seminar on Teaching Methodology, organized by W.A.M.Y (World Assembly of Muslim Youth, Nigeria Office, Lagos,04/01/ 2015</w:t>
      </w:r>
    </w:p>
    <w:p w:rsidR="004B4F4A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Workshop on Pedagogical Principles, Methods and Techniques for Academic Staff at the University Auditorium of Al-Hikmah University on Tuesday 20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-22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October, 2015.</w:t>
      </w:r>
    </w:p>
    <w:p w:rsidR="00182493" w:rsidRPr="00770449" w:rsidRDefault="004B4F4A" w:rsidP="00770449">
      <w:pPr>
        <w:pStyle w:val="ListParagraph"/>
        <w:numPr>
          <w:ilvl w:val="0"/>
          <w:numId w:val="7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</w:t>
      </w:r>
      <w:r w:rsidR="00CB3A9D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2-DAY W</w:t>
      </w:r>
      <w:r w:rsidR="00CB3A9D" w:rsidRPr="00770449">
        <w:rPr>
          <w:rFonts w:asciiTheme="majorBidi" w:hAnsiTheme="majorBidi" w:cstheme="majorBidi"/>
          <w:sz w:val="28"/>
          <w:szCs w:val="28"/>
        </w:rPr>
        <w:t>O</w:t>
      </w:r>
      <w:r w:rsidRPr="00770449">
        <w:rPr>
          <w:rFonts w:asciiTheme="majorBidi" w:hAnsiTheme="majorBidi" w:cstheme="majorBidi"/>
          <w:sz w:val="28"/>
          <w:szCs w:val="28"/>
        </w:rPr>
        <w:t>RKSHOP on the theme: BASIC TEACHING AND ASSESSMENT SKILLS FOR LECTURERS IN AL_HIKMAH UNIVERSITY. 20-21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February 2018, at Al-Hikmah University Auditorium, Adeta Campus</w:t>
      </w:r>
    </w:p>
    <w:p w:rsidR="00A353DE" w:rsidRPr="00770449" w:rsidRDefault="00A353DE" w:rsidP="00770449">
      <w:pPr>
        <w:pStyle w:val="ListParagraph"/>
        <w:spacing w:line="360" w:lineRule="auto"/>
        <w:ind w:left="1134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HONOURS, DISTINCTIONS AND MEMBERSHIP OF LEARNED PROFESSIONAL SOCIETIES</w:t>
      </w:r>
      <w:r w:rsidR="00182493" w:rsidRPr="00770449">
        <w:rPr>
          <w:rFonts w:asciiTheme="majorBidi" w:hAnsiTheme="majorBidi" w:cstheme="majorBidi"/>
          <w:sz w:val="28"/>
          <w:szCs w:val="28"/>
        </w:rPr>
        <w:t xml:space="preserve"> (s</w:t>
      </w:r>
      <w:r w:rsidRPr="00770449">
        <w:rPr>
          <w:rFonts w:asciiTheme="majorBidi" w:hAnsiTheme="majorBidi" w:cstheme="majorBidi"/>
          <w:sz w:val="28"/>
          <w:szCs w:val="28"/>
        </w:rPr>
        <w:t>tarting with</w:t>
      </w:r>
      <w:r w:rsidR="00182493" w:rsidRPr="00770449">
        <w:rPr>
          <w:rFonts w:asciiTheme="majorBidi" w:hAnsiTheme="majorBidi" w:cstheme="majorBidi"/>
          <w:sz w:val="28"/>
          <w:szCs w:val="28"/>
        </w:rPr>
        <w:t xml:space="preserve"> the</w:t>
      </w:r>
      <w:r w:rsidRPr="00770449">
        <w:rPr>
          <w:rFonts w:asciiTheme="majorBidi" w:hAnsiTheme="majorBidi" w:cstheme="majorBidi"/>
          <w:sz w:val="28"/>
          <w:szCs w:val="28"/>
        </w:rPr>
        <w:t xml:space="preserve"> latest)</w:t>
      </w:r>
      <w:r w:rsidR="00182493"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Academic Society for Arabic Language and Literature in Nigeria (ASALIN) 2015 to date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Acted for Vice Chancellor of Al-Hikmah University during his absence on several occasions between 2007-2009.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Board of Trustees, Al-Furqan Islamic Charity Foundation, Kano, Kano State 2007 to date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 Board of Trustees, Islamic Preaching School, Olohunsogo, Ibadan 2006 to date.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Nigeria Association of Teachers of Arabic and Islamic Studies (NATAIS)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2005 to date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International League of Islamic Literature, Riyadh, Saudi Arabia 2004 to date</w:t>
      </w:r>
    </w:p>
    <w:p w:rsidR="004B4F4A" w:rsidRPr="00770449" w:rsidRDefault="004B4F4A" w:rsidP="00770449">
      <w:pPr>
        <w:pStyle w:val="ListParagraph"/>
        <w:numPr>
          <w:ilvl w:val="0"/>
          <w:numId w:val="8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Board of Trustees, Islamic Preaching School, Olohunsogo, Ibadan 2002 -2005</w:t>
      </w:r>
    </w:p>
    <w:p w:rsidR="00A353DE" w:rsidRPr="00770449" w:rsidRDefault="00A353DE" w:rsidP="00770449">
      <w:pPr>
        <w:pStyle w:val="ListParagraph"/>
        <w:spacing w:line="360" w:lineRule="auto"/>
        <w:ind w:left="1134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lastRenderedPageBreak/>
        <w:t>EXPERIENCE SINCE BASIC QUALFICATIONS</w:t>
      </w:r>
      <w:r w:rsidR="00182493" w:rsidRPr="00770449">
        <w:rPr>
          <w:rFonts w:asciiTheme="majorBidi" w:hAnsiTheme="majorBidi" w:cstheme="majorBidi"/>
          <w:sz w:val="28"/>
          <w:szCs w:val="28"/>
        </w:rPr>
        <w:t xml:space="preserve"> (starting with the latest):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November 9, 2018 to date: External Examiner for the 2017/2018 (M.A. Arabic Language) final Degree Examination, University of Ilorin, Ilorin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September 26, 2017: External Examiner for a M.A. Dissertation (Literature), Department of French, Portuguese and Arabic Language and Literatures, College of Humanities, </w:t>
      </w:r>
      <w:r w:rsidR="0071658A" w:rsidRPr="00770449">
        <w:rPr>
          <w:rFonts w:asciiTheme="majorBidi" w:hAnsiTheme="majorBidi" w:cstheme="majorBidi"/>
          <w:sz w:val="28"/>
          <w:szCs w:val="28"/>
        </w:rPr>
        <w:t xml:space="preserve">Management and Social Sciences, </w:t>
      </w:r>
      <w:r w:rsidRPr="00770449">
        <w:rPr>
          <w:rFonts w:asciiTheme="majorBidi" w:hAnsiTheme="majorBidi" w:cstheme="majorBidi"/>
          <w:sz w:val="28"/>
          <w:szCs w:val="28"/>
        </w:rPr>
        <w:t>Kwara State University, Malete, Ilorin.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July 15, 2018: External Examiner for a M.A. Dissertation (Arabic Literature), Department of French, Portuguese and Arabic Language and Literatures, College of Humanities, Management and Social Sciences</w:t>
      </w:r>
      <w:r w:rsidR="0071658A" w:rsidRPr="00770449">
        <w:rPr>
          <w:rFonts w:asciiTheme="majorBidi" w:hAnsiTheme="majorBidi" w:cstheme="majorBidi"/>
          <w:sz w:val="28"/>
          <w:szCs w:val="28"/>
        </w:rPr>
        <w:t xml:space="preserve">, </w:t>
      </w:r>
      <w:r w:rsidRPr="00770449">
        <w:rPr>
          <w:rFonts w:asciiTheme="majorBidi" w:hAnsiTheme="majorBidi" w:cstheme="majorBidi"/>
          <w:sz w:val="28"/>
          <w:szCs w:val="28"/>
        </w:rPr>
        <w:t>Kwara State University, Malete, Ilorin.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October 12, 2016: External Examiner for two M.A. Dissertation, Department of French, Portuguese and Arabic Language and Literatures, College of Humanities, Management and Social Sciences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1658A" w:rsidRPr="00770449">
        <w:rPr>
          <w:rFonts w:asciiTheme="majorBidi" w:hAnsiTheme="majorBidi" w:cstheme="majorBidi"/>
          <w:sz w:val="28"/>
          <w:szCs w:val="28"/>
        </w:rPr>
        <w:t>K</w:t>
      </w:r>
      <w:r w:rsidRPr="00770449">
        <w:rPr>
          <w:rFonts w:asciiTheme="majorBidi" w:hAnsiTheme="majorBidi" w:cstheme="majorBidi"/>
          <w:sz w:val="28"/>
          <w:szCs w:val="28"/>
        </w:rPr>
        <w:t>wara State University, Malete, Ilorin.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May 2016 to date: External Examiner for the 2015/2016 (M.A. Arabic Language) final Degree Examination, University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of Ilorin, Ilorin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September 2015 to date: External Examiner for Postgraduate </w:t>
      </w:r>
      <w:r w:rsidR="00182493" w:rsidRPr="00770449">
        <w:rPr>
          <w:rFonts w:asciiTheme="majorBidi" w:hAnsiTheme="majorBidi" w:cstheme="majorBidi"/>
          <w:sz w:val="28"/>
          <w:szCs w:val="28"/>
        </w:rPr>
        <w:t>P</w:t>
      </w:r>
      <w:r w:rsidRPr="00770449">
        <w:rPr>
          <w:rFonts w:asciiTheme="majorBidi" w:hAnsiTheme="majorBidi" w:cstheme="majorBidi"/>
          <w:sz w:val="28"/>
          <w:szCs w:val="28"/>
        </w:rPr>
        <w:t>rogrammes (both M.A. Degree &amp; Ph.D. Degree) for Arabic Language and Literature, in the Department of French, Portuguese and Arabic Language and Literatures, College of Humanities, Management and Social Scie</w:t>
      </w:r>
      <w:r w:rsidR="00182493" w:rsidRPr="00770449">
        <w:rPr>
          <w:rFonts w:asciiTheme="majorBidi" w:hAnsiTheme="majorBidi" w:cstheme="majorBidi"/>
          <w:sz w:val="28"/>
          <w:szCs w:val="28"/>
        </w:rPr>
        <w:t>n</w:t>
      </w:r>
      <w:r w:rsidRPr="00770449">
        <w:rPr>
          <w:rFonts w:asciiTheme="majorBidi" w:hAnsiTheme="majorBidi" w:cstheme="majorBidi"/>
          <w:sz w:val="28"/>
          <w:szCs w:val="28"/>
        </w:rPr>
        <w:t>ces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1658A" w:rsidRPr="00770449">
        <w:rPr>
          <w:rFonts w:asciiTheme="majorBidi" w:hAnsiTheme="majorBidi" w:cstheme="majorBidi"/>
          <w:sz w:val="28"/>
          <w:szCs w:val="28"/>
        </w:rPr>
        <w:t>K</w:t>
      </w:r>
      <w:r w:rsidRPr="00770449">
        <w:rPr>
          <w:rFonts w:asciiTheme="majorBidi" w:hAnsiTheme="majorBidi" w:cstheme="majorBidi"/>
          <w:sz w:val="28"/>
          <w:szCs w:val="28"/>
        </w:rPr>
        <w:t>wara State University, Malete, Ilorin.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March 2015 to date: Coordinator of </w:t>
      </w:r>
      <w:r w:rsidR="00182493" w:rsidRPr="00770449">
        <w:rPr>
          <w:rFonts w:asciiTheme="majorBidi" w:hAnsiTheme="majorBidi" w:cstheme="majorBidi"/>
          <w:sz w:val="28"/>
          <w:szCs w:val="28"/>
        </w:rPr>
        <w:t>Postgraduate Programmes i</w:t>
      </w:r>
      <w:r w:rsidRPr="00770449">
        <w:rPr>
          <w:rFonts w:asciiTheme="majorBidi" w:hAnsiTheme="majorBidi" w:cstheme="majorBidi"/>
          <w:sz w:val="28"/>
          <w:szCs w:val="28"/>
        </w:rPr>
        <w:t>n</w:t>
      </w:r>
      <w:r w:rsidR="00182493" w:rsidRPr="00770449">
        <w:rPr>
          <w:rFonts w:asciiTheme="majorBidi" w:hAnsiTheme="majorBidi" w:cstheme="majorBidi"/>
          <w:sz w:val="28"/>
          <w:szCs w:val="28"/>
        </w:rPr>
        <w:t xml:space="preserve"> the</w:t>
      </w:r>
      <w:r w:rsidRPr="00770449">
        <w:rPr>
          <w:rFonts w:asciiTheme="majorBidi" w:hAnsiTheme="majorBidi" w:cstheme="majorBidi"/>
          <w:sz w:val="28"/>
          <w:szCs w:val="28"/>
        </w:rPr>
        <w:t xml:space="preserve"> Department of Languages (Arabic Unit), School of Postgraduate, Al-Hikmah University, Ilorin </w:t>
      </w:r>
    </w:p>
    <w:p w:rsidR="004B4F4A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September 19, 2014: External Examiner for Ph.D. Thesis, Department of Arabic, University of Ilorin, Ilorin. </w:t>
      </w:r>
    </w:p>
    <w:p w:rsidR="004B4F4A" w:rsidRPr="00770449" w:rsidRDefault="00B93298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 xml:space="preserve">2010 </w:t>
      </w:r>
      <w:r w:rsidR="004B4F4A" w:rsidRPr="00770449">
        <w:rPr>
          <w:rFonts w:asciiTheme="majorBidi" w:hAnsiTheme="majorBidi" w:cstheme="majorBidi"/>
          <w:sz w:val="28"/>
          <w:szCs w:val="28"/>
        </w:rPr>
        <w:t>- 2015: Student’s Level Adviser. Arabic Unit</w:t>
      </w:r>
    </w:p>
    <w:p w:rsidR="004B4F4A" w:rsidRPr="00770449" w:rsidRDefault="00B93298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February 2008-2011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: </w:t>
      </w:r>
      <w:r w:rsidRPr="00770449">
        <w:rPr>
          <w:rFonts w:asciiTheme="majorBidi" w:hAnsiTheme="majorBidi" w:cstheme="majorBidi"/>
          <w:sz w:val="28"/>
          <w:szCs w:val="28"/>
        </w:rPr>
        <w:t>Ag. Dean</w:t>
      </w:r>
      <w:r w:rsidR="004B4F4A" w:rsidRPr="00770449">
        <w:rPr>
          <w:rFonts w:asciiTheme="majorBidi" w:hAnsiTheme="majorBidi" w:cstheme="majorBidi"/>
          <w:sz w:val="28"/>
          <w:szCs w:val="28"/>
        </w:rPr>
        <w:t>, College of the Humanities, Al-Hikmah</w:t>
      </w:r>
      <w:r w:rsidR="00C61190" w:rsidRPr="00770449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C61190" w:rsidRPr="00770449" w:rsidRDefault="004B4F4A" w:rsidP="00770449">
      <w:pPr>
        <w:pStyle w:val="ListParagraph"/>
        <w:numPr>
          <w:ilvl w:val="0"/>
          <w:numId w:val="9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September 2008: External Assessor for book project in memory of late Prof. Musa Ali Ajetumobi</w:t>
      </w:r>
    </w:p>
    <w:p w:rsidR="00C61190" w:rsidRPr="00770449" w:rsidRDefault="0092629A" w:rsidP="0077044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Academic:</w:t>
      </w:r>
    </w:p>
    <w:p w:rsidR="00C61190" w:rsidRPr="00770449" w:rsidRDefault="004B4F4A" w:rsidP="00770449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courses taught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(in the last five (5) years) are:</w:t>
      </w:r>
    </w:p>
    <w:p w:rsidR="004B4F4A" w:rsidRPr="00770449" w:rsidRDefault="00C61190" w:rsidP="0077044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At the Undergraduate Level: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101 = Intermediate Arabic Grammar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111 =Arabic Structure 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209 = Arabic Structure II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310 = Arabic Structure III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215 =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Arabic Syntax 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204 =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Arabic Syntax II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106 =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Arabic Morphology 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205 = Arabic Morphology II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409 = Advanced Arabic Morphology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303 = Arabic Rhetoric II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309 = Arabic Syntax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III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318 = Advanced Arabic Syntax 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416 = Advanced Arabic Syntax II (3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317 = Arabic Prosody I (2 Credits)</w:t>
      </w:r>
    </w:p>
    <w:p w:rsidR="004B4F4A" w:rsidRPr="00770449" w:rsidRDefault="004B4F4A" w:rsidP="00770449">
      <w:pPr>
        <w:pStyle w:val="ListParagraph"/>
        <w:numPr>
          <w:ilvl w:val="0"/>
          <w:numId w:val="1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 304 = Arabic Prosody II (2 Credits)</w:t>
      </w:r>
    </w:p>
    <w:p w:rsidR="00A91BC8" w:rsidRDefault="00A91BC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4B4F4A" w:rsidRPr="00770449" w:rsidRDefault="004B4F4A" w:rsidP="0077044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lastRenderedPageBreak/>
        <w:t>At the Postgraduate Level:</w:t>
      </w:r>
    </w:p>
    <w:p w:rsidR="004B4F4A" w:rsidRPr="00770449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92 = Research Methods (3 Credits)</w:t>
      </w:r>
    </w:p>
    <w:p w:rsidR="004B4F4A" w:rsidRPr="00770449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51 = Advanced Arabic Prosody (3 Credits)</w:t>
      </w:r>
    </w:p>
    <w:p w:rsidR="004B4F4A" w:rsidRPr="00770449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75 = Advanced Morphology I (2 Credits)</w:t>
      </w:r>
    </w:p>
    <w:p w:rsidR="004B4F4A" w:rsidRPr="00770449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82 = Advanced Morphology II (2 Credits)</w:t>
      </w:r>
    </w:p>
    <w:p w:rsidR="004B4F4A" w:rsidRPr="00770449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81 = Origin of Arabic Grammar (3 Credits)</w:t>
      </w:r>
    </w:p>
    <w:p w:rsidR="004B4F4A" w:rsidRDefault="00933C6C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ARB 8</w:t>
      </w:r>
      <w:r w:rsidR="004B4F4A" w:rsidRPr="00770449">
        <w:rPr>
          <w:rFonts w:asciiTheme="majorBidi" w:hAnsiTheme="majorBidi" w:cstheme="majorBidi"/>
          <w:sz w:val="28"/>
          <w:szCs w:val="28"/>
        </w:rPr>
        <w:t>53 = History of Arabic Grammar (3 Credits)</w:t>
      </w:r>
    </w:p>
    <w:p w:rsidR="003E71F5" w:rsidRDefault="003E71F5" w:rsidP="0077044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ARB 858 = </w:t>
      </w:r>
      <w:r w:rsidRPr="00770449">
        <w:rPr>
          <w:rFonts w:asciiTheme="majorBidi" w:hAnsiTheme="majorBidi" w:cstheme="majorBidi"/>
          <w:sz w:val="28"/>
          <w:szCs w:val="28"/>
        </w:rPr>
        <w:t xml:space="preserve">Origin of Arabic Grammar </w:t>
      </w:r>
      <w:r>
        <w:rPr>
          <w:rFonts w:asciiTheme="majorBidi" w:hAnsiTheme="majorBidi" w:cstheme="majorBidi"/>
          <w:sz w:val="28"/>
          <w:szCs w:val="28"/>
        </w:rPr>
        <w:t xml:space="preserve">II </w:t>
      </w:r>
      <w:r w:rsidRPr="00770449">
        <w:rPr>
          <w:rFonts w:asciiTheme="majorBidi" w:hAnsiTheme="majorBidi" w:cstheme="majorBidi"/>
          <w:sz w:val="28"/>
          <w:szCs w:val="28"/>
        </w:rPr>
        <w:t>(3 Credits)</w:t>
      </w:r>
    </w:p>
    <w:p w:rsidR="00F63099" w:rsidRPr="00770449" w:rsidRDefault="00F63099" w:rsidP="00F63099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ARB 906 = Issues in Advanced Morphology (3 Credits)</w:t>
      </w:r>
    </w:p>
    <w:p w:rsidR="00F63099" w:rsidRPr="003E71F5" w:rsidRDefault="004B4F4A" w:rsidP="003E71F5">
      <w:pPr>
        <w:pStyle w:val="ListParagraph"/>
        <w:numPr>
          <w:ilvl w:val="0"/>
          <w:numId w:val="12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ARB913=Arabic Manuscripts and Editing (3 Credits)</w:t>
      </w:r>
    </w:p>
    <w:p w:rsidR="004B4F4A" w:rsidRPr="00770449" w:rsidRDefault="004B4F4A" w:rsidP="00770449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LENGTH OF TEACHING: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18 years</w:t>
      </w:r>
      <w:r w:rsidR="0092629A" w:rsidRPr="00770449">
        <w:rPr>
          <w:rFonts w:asciiTheme="majorBidi" w:hAnsiTheme="majorBidi" w:cstheme="majorBidi"/>
          <w:b/>
          <w:bCs/>
          <w:sz w:val="28"/>
          <w:szCs w:val="28"/>
        </w:rPr>
        <w:t>;</w:t>
      </w:r>
      <w:r w:rsidRPr="00770449">
        <w:rPr>
          <w:rFonts w:asciiTheme="majorBidi" w:hAnsiTheme="majorBidi" w:cstheme="majorBidi"/>
          <w:sz w:val="28"/>
          <w:szCs w:val="28"/>
        </w:rPr>
        <w:t xml:space="preserve"> 5years in the college and 13years in the university.</w:t>
      </w:r>
    </w:p>
    <w:p w:rsidR="004B4F4A" w:rsidRPr="00770449" w:rsidRDefault="004B4F4A" w:rsidP="00770449">
      <w:pPr>
        <w:pStyle w:val="ListParagraph"/>
        <w:numPr>
          <w:ilvl w:val="0"/>
          <w:numId w:val="11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Al-Hikmah University Ilorin (Lecturing) </w:t>
      </w:r>
      <w:r w:rsidRPr="00770449">
        <w:rPr>
          <w:rFonts w:asciiTheme="majorBidi" w:hAnsiTheme="majorBidi" w:cstheme="majorBidi"/>
          <w:sz w:val="28"/>
          <w:szCs w:val="28"/>
        </w:rPr>
        <w:tab/>
      </w:r>
      <w:r w:rsidRPr="00770449">
        <w:rPr>
          <w:rFonts w:asciiTheme="majorBidi" w:hAnsiTheme="majorBidi" w:cstheme="majorBidi"/>
          <w:sz w:val="28"/>
          <w:szCs w:val="28"/>
        </w:rPr>
        <w:tab/>
      </w:r>
      <w:r w:rsidRPr="00770449">
        <w:rPr>
          <w:rFonts w:asciiTheme="majorBidi" w:hAnsiTheme="majorBidi" w:cstheme="majorBidi"/>
          <w:sz w:val="28"/>
          <w:szCs w:val="28"/>
        </w:rPr>
        <w:tab/>
      </w:r>
      <w:r w:rsidRPr="00770449">
        <w:rPr>
          <w:rFonts w:asciiTheme="majorBidi" w:hAnsiTheme="majorBidi" w:cstheme="majorBidi"/>
          <w:sz w:val="28"/>
          <w:szCs w:val="28"/>
        </w:rPr>
        <w:tab/>
        <w:t>2005 till date</w:t>
      </w:r>
    </w:p>
    <w:p w:rsidR="00C61190" w:rsidRPr="00770449" w:rsidRDefault="004B4F4A" w:rsidP="00770449">
      <w:pPr>
        <w:pStyle w:val="ListParagraph"/>
        <w:numPr>
          <w:ilvl w:val="0"/>
          <w:numId w:val="11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College of Higher Education and Islamic Science Ilorin (Lecturing)</w:t>
      </w:r>
      <w:r w:rsidR="00C61190" w:rsidRPr="00770449">
        <w:rPr>
          <w:rFonts w:asciiTheme="majorBidi" w:hAnsiTheme="majorBidi" w:cstheme="majorBidi"/>
          <w:sz w:val="28"/>
          <w:szCs w:val="28"/>
        </w:rPr>
        <w:tab/>
      </w:r>
      <w:r w:rsidRPr="00770449">
        <w:rPr>
          <w:rFonts w:asciiTheme="majorBidi" w:hAnsiTheme="majorBidi" w:cstheme="majorBidi"/>
          <w:sz w:val="28"/>
          <w:szCs w:val="28"/>
        </w:rPr>
        <w:t>1999-2005</w:t>
      </w:r>
    </w:p>
    <w:p w:rsidR="00C61190" w:rsidRPr="00770449" w:rsidRDefault="0092629A" w:rsidP="0077044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Administrative Experience:</w:t>
      </w:r>
    </w:p>
    <w:p w:rsidR="004B4F4A" w:rsidRPr="00770449" w:rsidRDefault="004B4F4A" w:rsidP="00770449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Other duties performed within the University are: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Editorial Board of Al-Hikmah Journal of Humanities and Social Sciences, A</w:t>
      </w:r>
      <w:r w:rsidR="00C61190" w:rsidRPr="00770449">
        <w:rPr>
          <w:rFonts w:asciiTheme="majorBidi" w:hAnsiTheme="majorBidi" w:cstheme="majorBidi"/>
          <w:sz w:val="28"/>
          <w:szCs w:val="28"/>
        </w:rPr>
        <w:t>l</w:t>
      </w:r>
      <w:r w:rsidRPr="00770449">
        <w:rPr>
          <w:rFonts w:asciiTheme="majorBidi" w:hAnsiTheme="majorBidi" w:cstheme="majorBidi"/>
          <w:sz w:val="28"/>
          <w:szCs w:val="28"/>
        </w:rPr>
        <w:t xml:space="preserve">-Hikmah University, Ilorin, Nigeria , 2017/2018 to 2018/ 2019 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Editorial Board of the Springboard Journal, Al-Hikmah University, Ilorin, Nigeria , 2017/2018 to 2018/ 2019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Coordinator of Postgraduate Programme in the Department of Languages (Arabic Unit), School of Postgraduate, Al-Hikmah University, Ilorin 2015 t</w:t>
      </w:r>
      <w:r w:rsidR="00C61190" w:rsidRPr="00770449">
        <w:rPr>
          <w:rFonts w:asciiTheme="majorBidi" w:hAnsiTheme="majorBidi" w:cstheme="majorBidi"/>
          <w:sz w:val="28"/>
          <w:szCs w:val="28"/>
        </w:rPr>
        <w:t>ill</w:t>
      </w:r>
      <w:r w:rsidRPr="00770449">
        <w:rPr>
          <w:rFonts w:asciiTheme="majorBidi" w:hAnsiTheme="majorBidi" w:cstheme="majorBidi"/>
          <w:sz w:val="28"/>
          <w:szCs w:val="28"/>
        </w:rPr>
        <w:t xml:space="preserve"> date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Editorial Board of the Journal of the Humanities and Social Sciences Ah-Hikmah University, Ilorin, Nigeria , 2015 to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2017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Al-Hikmah Committee on University Documentary, 2016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Committee on Research Policy and Ethical Review, Al-Hikmah Univ</w:t>
      </w:r>
      <w:r w:rsidR="00C61190" w:rsidRPr="00770449">
        <w:rPr>
          <w:rFonts w:asciiTheme="majorBidi" w:hAnsiTheme="majorBidi" w:cstheme="majorBidi"/>
          <w:sz w:val="28"/>
          <w:szCs w:val="28"/>
        </w:rPr>
        <w:t>ersity</w:t>
      </w:r>
      <w:r w:rsidRPr="00770449">
        <w:rPr>
          <w:rFonts w:asciiTheme="majorBidi" w:hAnsiTheme="majorBidi" w:cstheme="majorBidi"/>
          <w:sz w:val="28"/>
          <w:szCs w:val="28"/>
        </w:rPr>
        <w:t>, Ilorin, Nigeria, 2014 to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date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Students’ Level Adviser. Arabic Unit, 2010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- 2015 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Finance Committee of Al-Hikmah Journal of the Humanities 2008 – 2011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Acted as Vice Chancellor of Al-Hikmah University during his absence on several occasions between 2007</w:t>
      </w:r>
      <w:r w:rsidR="00C61190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-</w:t>
      </w:r>
      <w:r w:rsidR="00C61190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2009.</w:t>
      </w:r>
    </w:p>
    <w:p w:rsidR="004B4F4A" w:rsidRPr="00770449" w:rsidRDefault="00C61190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Ag. Dean</w:t>
      </w:r>
      <w:r w:rsidR="004B4F4A" w:rsidRPr="00770449">
        <w:rPr>
          <w:rFonts w:asciiTheme="majorBidi" w:hAnsiTheme="majorBidi" w:cstheme="majorBidi"/>
          <w:sz w:val="28"/>
          <w:szCs w:val="28"/>
        </w:rPr>
        <w:t>, College of the Humanities, Al-Hikmah University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2008 - 2011 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Board of Trustees Al-Hikmah University, Ilorin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2005 - 2011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Ag. HOD, Department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Language Al-Hikmah University, Ilorin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2006 - 2007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Senate Representative on the Governing Council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Al-Hikmah University 2008 - 2011</w:t>
      </w:r>
    </w:p>
    <w:p w:rsidR="004B4F4A" w:rsidRPr="00770449" w:rsidRDefault="0098551F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</w:t>
      </w:r>
      <w:r w:rsidR="004B4F4A" w:rsidRPr="00770449">
        <w:rPr>
          <w:rFonts w:asciiTheme="majorBidi" w:hAnsiTheme="majorBidi" w:cstheme="majorBidi"/>
          <w:sz w:val="28"/>
          <w:szCs w:val="28"/>
        </w:rPr>
        <w:t>, Students Disciplinary Committee, Al-Hikmah University 2008 – 2011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the University Senate 2006 - 2011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Interview and Assessment Pane</w:t>
      </w:r>
      <w:r w:rsidR="0098551F" w:rsidRPr="00770449">
        <w:rPr>
          <w:rFonts w:asciiTheme="majorBidi" w:hAnsiTheme="majorBidi" w:cstheme="majorBidi"/>
          <w:sz w:val="28"/>
          <w:szCs w:val="28"/>
        </w:rPr>
        <w:t xml:space="preserve">l Al-Hikmah University Ilorin </w:t>
      </w:r>
      <w:r w:rsidRPr="00770449">
        <w:rPr>
          <w:rFonts w:asciiTheme="majorBidi" w:hAnsiTheme="majorBidi" w:cstheme="majorBidi"/>
          <w:sz w:val="28"/>
          <w:szCs w:val="28"/>
        </w:rPr>
        <w:t>2005</w:t>
      </w:r>
      <w:r w:rsidRPr="00770449">
        <w:rPr>
          <w:rFonts w:asciiTheme="majorBidi" w:hAnsiTheme="majorBidi" w:cstheme="majorBidi"/>
          <w:sz w:val="28"/>
          <w:szCs w:val="28"/>
          <w:rtl/>
        </w:rPr>
        <w:t>-</w:t>
      </w:r>
      <w:r w:rsidRPr="00770449">
        <w:rPr>
          <w:rFonts w:asciiTheme="majorBidi" w:hAnsiTheme="majorBidi" w:cstheme="majorBidi"/>
          <w:sz w:val="28"/>
          <w:szCs w:val="28"/>
        </w:rPr>
        <w:t>2011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 Committee on Distributi</w:t>
      </w:r>
      <w:r w:rsidR="0098551F" w:rsidRPr="00770449">
        <w:rPr>
          <w:rFonts w:asciiTheme="majorBidi" w:hAnsiTheme="majorBidi" w:cstheme="majorBidi"/>
          <w:sz w:val="28"/>
          <w:szCs w:val="28"/>
        </w:rPr>
        <w:t>on of Islamic</w:t>
      </w:r>
      <w:r w:rsidRPr="00770449">
        <w:rPr>
          <w:rFonts w:asciiTheme="majorBidi" w:hAnsiTheme="majorBidi" w:cstheme="majorBidi"/>
          <w:sz w:val="28"/>
          <w:szCs w:val="28"/>
        </w:rPr>
        <w:t>/Arabic books as Gifts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to Tertiary Institutions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2006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Ag.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Provost,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College of Higher Educati</w:t>
      </w:r>
      <w:r w:rsidR="0098551F" w:rsidRPr="00770449">
        <w:rPr>
          <w:rFonts w:asciiTheme="majorBidi" w:hAnsiTheme="majorBidi" w:cstheme="majorBidi"/>
          <w:sz w:val="28"/>
          <w:szCs w:val="28"/>
        </w:rPr>
        <w:t xml:space="preserve">on and Islamic Sciences, Ilorin </w:t>
      </w:r>
      <w:r w:rsidRPr="00770449">
        <w:rPr>
          <w:rFonts w:asciiTheme="majorBidi" w:hAnsiTheme="majorBidi" w:cstheme="majorBidi"/>
          <w:sz w:val="28"/>
          <w:szCs w:val="28"/>
        </w:rPr>
        <w:t>2002 – 2003, 2004-2005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Member, Planning and Implementation Committee for Al-Hik</w:t>
      </w:r>
      <w:r w:rsidR="0098551F" w:rsidRPr="00770449">
        <w:rPr>
          <w:rFonts w:asciiTheme="majorBidi" w:hAnsiTheme="majorBidi" w:cstheme="majorBidi"/>
          <w:sz w:val="28"/>
          <w:szCs w:val="28"/>
        </w:rPr>
        <w:t xml:space="preserve">mah University Ilorin; Nigeria </w:t>
      </w:r>
      <w:r w:rsidRPr="00770449">
        <w:rPr>
          <w:rFonts w:asciiTheme="majorBidi" w:hAnsiTheme="majorBidi" w:cstheme="majorBidi"/>
          <w:sz w:val="28"/>
          <w:szCs w:val="28"/>
        </w:rPr>
        <w:t>2004 – 2005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Deputy Provost, College of Higher Education</w:t>
      </w:r>
      <w:r w:rsidR="0098551F" w:rsidRPr="00770449">
        <w:rPr>
          <w:rFonts w:asciiTheme="majorBidi" w:hAnsiTheme="majorBidi" w:cstheme="majorBidi"/>
          <w:sz w:val="28"/>
          <w:szCs w:val="28"/>
        </w:rPr>
        <w:t xml:space="preserve"> and Islamic Sciences, Ilorin</w:t>
      </w:r>
      <w:r w:rsidRPr="00770449">
        <w:rPr>
          <w:rFonts w:asciiTheme="majorBidi" w:hAnsiTheme="majorBidi" w:cstheme="majorBidi"/>
          <w:sz w:val="28"/>
          <w:szCs w:val="28"/>
        </w:rPr>
        <w:t>1999 – 2002,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2003-2004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Head, Department of Arabic Language, in College of Higher Education and Islamic Sciences 2002-2004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Secretary, Board of College of Higher Education and Islamic Sciences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2002-2004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 Committee on Supervision of Students Aids found, College of Higher Education and Islamic Sciences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2001-2004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Director, Examination Board in the College of Higher Education and Islamic Sciences, Ilorin 1999-2004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 Committee on Computer Centre, College of Higher Education and Islamic Sciences, Ilorin, 2001-2002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Chairman, Appointment &amp; Promotions Committee, College of Higher Education and Islamic Sciences, Ilorin,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2002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Supervisor on Languages Programme, College of Higher Education and Islamic Sciences, Ilorin 2001-2002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Officer in-Charge of African Dawah Activities, Sulaiman bin Abdul Aziz Al-Rajihi Charitable Foundation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1992-1995</w:t>
      </w:r>
    </w:p>
    <w:p w:rsidR="004B4F4A" w:rsidRPr="00770449" w:rsidRDefault="004B4F4A" w:rsidP="00770449">
      <w:pPr>
        <w:pStyle w:val="ListParagraph"/>
        <w:numPr>
          <w:ilvl w:val="0"/>
          <w:numId w:val="13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Assistance Officer in Foreign Students Unit, Dean of Students Affairs, Imam University, Riyadh </w:t>
      </w:r>
      <w:r w:rsidRPr="00770449">
        <w:rPr>
          <w:rFonts w:asciiTheme="majorBidi" w:hAnsiTheme="majorBidi" w:cstheme="majorBidi"/>
          <w:sz w:val="28"/>
          <w:szCs w:val="28"/>
        </w:rPr>
        <w:tab/>
        <w:t>1988-1992</w:t>
      </w:r>
    </w:p>
    <w:p w:rsidR="00A353DE" w:rsidRPr="00A91BC8" w:rsidRDefault="00A91BC8" w:rsidP="00A91BC8">
      <w:pPr>
        <w:rPr>
          <w:rFonts w:asciiTheme="majorBidi" w:eastAsia="Calibri" w:hAnsiTheme="majorBidi" w:cstheme="majorBidi"/>
          <w:sz w:val="28"/>
          <w:szCs w:val="28"/>
          <w:lang w:val="en-GB" w:eastAsia="en-US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4B4F4A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lastRenderedPageBreak/>
        <w:t>RESEARCH INTERESTS</w:t>
      </w:r>
    </w:p>
    <w:p w:rsidR="00F21DB1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 xml:space="preserve">مباحث التشبيه عند قدامة بن جعفر في كتابه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نقد الشعر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، وأبي الهلال العسكري في كتابه الصناعتين، وعبد القاهر الجرجانيّ في كتابه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أسرار البلاغة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 مع المقارنة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4B4F4A" w:rsidRPr="00770449" w:rsidRDefault="004B4F4A" w:rsidP="00770449">
      <w:pPr>
        <w:pStyle w:val="ListParagraph"/>
        <w:spacing w:line="360" w:lineRule="auto"/>
        <w:ind w:left="1134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Detailed Study and Comparison of Simile Aspects in Qudamah Bin Ja’far’s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Naqdush-Shi’r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770449">
        <w:rPr>
          <w:rFonts w:asciiTheme="majorBidi" w:hAnsiTheme="majorBidi" w:cstheme="majorBidi"/>
          <w:sz w:val="28"/>
          <w:szCs w:val="28"/>
        </w:rPr>
        <w:t xml:space="preserve"> Abul-Hilal Al-‘Askar’s 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Kitabus-Sina’taen</w:t>
      </w:r>
      <w:r w:rsidRPr="00770449">
        <w:rPr>
          <w:rFonts w:asciiTheme="majorBidi" w:hAnsiTheme="majorBidi" w:cstheme="majorBidi"/>
          <w:sz w:val="28"/>
          <w:szCs w:val="28"/>
        </w:rPr>
        <w:t xml:space="preserve"> and Abdul-Qahir Al-Jurjanis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Asrarul- Balagah</w:t>
      </w:r>
      <w:r w:rsidR="001612CB" w:rsidRPr="00770449">
        <w:rPr>
          <w:rFonts w:asciiTheme="majorBidi" w:hAnsiTheme="majorBidi" w:cstheme="majorBidi"/>
          <w:sz w:val="28"/>
          <w:szCs w:val="28"/>
        </w:rPr>
        <w:t>).</w:t>
      </w:r>
    </w:p>
    <w:p w:rsidR="004B4F4A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حرف الجرّ الزائد والشبيه بالزائد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612CB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Complimentary and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>Near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Complimentary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Harful-Jarr</w:t>
      </w:r>
    </w:p>
    <w:p w:rsidR="004B4F4A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الوسطية في الإسلام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6B2E" w:rsidRPr="00770449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C0276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Moderation in Islam</w:t>
      </w:r>
    </w:p>
    <w:p w:rsidR="003B2383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المدرسة الاستشراقية النصرانية</w:t>
      </w:r>
      <w:r w:rsidR="001612CB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Christian Orientals’ School of </w:t>
      </w:r>
      <w:r w:rsidR="000C0276" w:rsidRPr="00770449">
        <w:rPr>
          <w:rFonts w:asciiTheme="majorBidi" w:hAnsiTheme="majorBidi" w:cstheme="majorBidi"/>
          <w:b/>
          <w:bCs/>
          <w:sz w:val="28"/>
          <w:szCs w:val="28"/>
        </w:rPr>
        <w:t>Thought</w:t>
      </w:r>
    </w:p>
    <w:p w:rsidR="003B2383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شرح أحاديث بعض النوافل من كتاب رياض الصالحين</w:t>
      </w:r>
    </w:p>
    <w:p w:rsidR="00B77A28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الداعية المعاصر والثقافة الإسلامية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Contemporary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Preacher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and Islamic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Culture </w:t>
      </w:r>
    </w:p>
    <w:p w:rsidR="00B77A28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صفات المحاور الناجح</w:t>
      </w:r>
      <w:r w:rsidR="00B77A28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>Qualities of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>Successful Axes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B77A28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طلاب المدارس العربية الإسلامية في جنوب غرب نيجيريا، الواقع والمأمول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Students of Arabic and Islamic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Schools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Southern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Nigeria: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Prospect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3B2383" w:rsidRPr="00770449">
        <w:rPr>
          <w:rFonts w:asciiTheme="majorBidi" w:hAnsiTheme="majorBidi" w:cstheme="majorBidi"/>
          <w:b/>
          <w:bCs/>
          <w:sz w:val="28"/>
          <w:szCs w:val="28"/>
        </w:rPr>
        <w:t>Reality</w:t>
      </w:r>
    </w:p>
    <w:p w:rsidR="00B77A28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العمل الدعوي في المدارس العربية ، مجالاته، أساليبه، وتحدِّياته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: Work of Calling in the Arabic and Islamic schools in southern Nigeria: prospect and reality</w:t>
      </w:r>
    </w:p>
    <w:p w:rsidR="00B77A28" w:rsidRPr="00770449" w:rsidRDefault="0071658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موقف الشيعة من أهل السنة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: Pos</w:t>
      </w:r>
      <w:r w:rsidR="00B77A28" w:rsidRPr="00770449">
        <w:rPr>
          <w:rFonts w:asciiTheme="majorBidi" w:hAnsiTheme="majorBidi" w:cstheme="majorBidi"/>
          <w:b/>
          <w:bCs/>
          <w:sz w:val="28"/>
          <w:szCs w:val="28"/>
        </w:rPr>
        <w:t>ition of the Shiites to Sunnites.</w:t>
      </w:r>
    </w:p>
    <w:p w:rsidR="006D6B2E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الرسوم وهمزتا الوصل والقطع في العربية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Type of Arabic Handwriting and Conjunctive Hamzah and Disjunctive Hamzah, Al-Hikmah </w:t>
      </w:r>
      <w:r w:rsidR="000C0276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Journal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of Humanity Al-Hikmah University Ilorin.</w:t>
      </w:r>
    </w:p>
    <w:p w:rsidR="006D6B2E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- أسلوب المجاز في اللغة العربية والكتاب والسنة</w:t>
      </w:r>
      <w:r w:rsidR="006D6B2E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Metaphor style in Arabic, the Quran and Sunnah</w:t>
      </w:r>
    </w:p>
    <w:p w:rsidR="004B4F4A" w:rsidRPr="00770449" w:rsidRDefault="004B4F4A" w:rsidP="00770449">
      <w:pPr>
        <w:pStyle w:val="ListParagraph"/>
        <w:numPr>
          <w:ilvl w:val="0"/>
          <w:numId w:val="14"/>
        </w:numPr>
        <w:spacing w:line="360" w:lineRule="auto"/>
        <w:ind w:left="1134" w:hanging="77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الإيمان بالكتب المنزلة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The Belief in the Revealed Books</w:t>
      </w:r>
    </w:p>
    <w:p w:rsidR="00A73E06" w:rsidRPr="00770449" w:rsidRDefault="000C0276" w:rsidP="0077044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lastRenderedPageBreak/>
        <w:t>Completed Projects:</w:t>
      </w:r>
    </w:p>
    <w:p w:rsidR="004B4F4A" w:rsidRPr="00770449" w:rsidRDefault="004B4F4A" w:rsidP="00770449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Books:</w:t>
      </w:r>
    </w:p>
    <w:p w:rsidR="004B4F4A" w:rsidRPr="00770449" w:rsidRDefault="00D87123" w:rsidP="00770449">
      <w:pPr>
        <w:pStyle w:val="ListParagraph"/>
        <w:numPr>
          <w:ilvl w:val="0"/>
          <w:numId w:val="15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(1998)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غنية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الأريب عن شروح مغني اللبيب للقاضي رمزي الأنطاكي، دراسة وتحقيقا</w:t>
      </w:r>
      <w:r w:rsidR="000C0276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Ghunyatul- Areeb An Shuruuhi Mughnil-Labeeb, Discussion and editing, from letter (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to the end of the book.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Topic of Ph.D. Degree Theses, College of Arabic Language, Imam University, Riyadh, K.S.A.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Ph.D thesis 2513p</w:t>
      </w:r>
    </w:p>
    <w:p w:rsidR="001B04F0" w:rsidRPr="00770449" w:rsidRDefault="00D87123" w:rsidP="00770449">
      <w:pPr>
        <w:pStyle w:val="ListParagraph"/>
        <w:numPr>
          <w:ilvl w:val="0"/>
          <w:numId w:val="15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(1990)</w:t>
      </w:r>
    </w:p>
    <w:p w:rsidR="001B04F0" w:rsidRPr="00770449" w:rsidRDefault="004B4F4A" w:rsidP="00770449">
      <w:pPr>
        <w:pStyle w:val="ListParagraph"/>
        <w:bidi/>
        <w:spacing w:line="360" w:lineRule="auto"/>
        <w:ind w:left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استصحاب الأصل ومظاهره في النحو والصرف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4B4F4A" w:rsidRPr="00770449" w:rsidRDefault="004B4F4A" w:rsidP="00770449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Escorting fundamental rules in Syntax and Morphology.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E7324F" w:rsidRPr="00770449">
        <w:rPr>
          <w:rFonts w:asciiTheme="majorBidi" w:hAnsiTheme="majorBidi" w:cstheme="majorBidi"/>
          <w:sz w:val="28"/>
          <w:szCs w:val="28"/>
        </w:rPr>
        <w:t>Topic of the Master Degree Theses,</w:t>
      </w:r>
      <w:r w:rsidRPr="00770449">
        <w:rPr>
          <w:rFonts w:asciiTheme="majorBidi" w:hAnsiTheme="majorBidi" w:cstheme="majorBidi"/>
          <w:sz w:val="28"/>
          <w:szCs w:val="28"/>
        </w:rPr>
        <w:t xml:space="preserve"> College of Arabic Language, Imam University, Riyadh, K.S.A. 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M.A. thesis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854p</w:t>
      </w:r>
    </w:p>
    <w:p w:rsidR="004B4F4A" w:rsidRPr="00770449" w:rsidRDefault="00D87123" w:rsidP="00770449">
      <w:pPr>
        <w:pStyle w:val="ListParagraph"/>
        <w:numPr>
          <w:ilvl w:val="0"/>
          <w:numId w:val="15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(1983)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في شعرهما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الاتجاه الإسلامي بين أحمد شوقي وأحمد محرّم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Islamism</w:t>
      </w:r>
      <w:r w:rsidR="000C0276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in the poetic works of Ahmad Shaoqiy and Ahmad Muharam)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Topic of a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bachelor degree project, College of Arabic Language, Imam University, Riyadh, K.S.A. 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B.A. Dissertation 126p</w:t>
      </w:r>
    </w:p>
    <w:p w:rsidR="001B04F0" w:rsidRPr="00770449" w:rsidRDefault="004B4F4A" w:rsidP="00770449">
      <w:pPr>
        <w:pStyle w:val="ListParagraph"/>
        <w:numPr>
          <w:ilvl w:val="0"/>
          <w:numId w:val="15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 xml:space="preserve">مباحث التشبيه عند قدامة بن جعفر في كتابه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نقد الشعر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، وأبي الهلال العسكري في كتابه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الصناعتين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، وعبد القاهر الجرجانيّ في كتابه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أسرار البلاغة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 مع المقارنة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324F" w:rsidRPr="0077044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A73E06" w:rsidRPr="00770449" w:rsidRDefault="004B4F4A" w:rsidP="00770449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Detailed Study and Comparison of Simile Aspects in Qudamah Bin Ja’far’s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Naqdush-Shi’r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770449">
        <w:rPr>
          <w:rFonts w:asciiTheme="majorBidi" w:hAnsiTheme="majorBidi" w:cstheme="majorBidi"/>
          <w:sz w:val="28"/>
          <w:szCs w:val="28"/>
        </w:rPr>
        <w:t xml:space="preserve"> Abul-Hilal Al-‘Askar’s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Kitabus-Sina’taen</w:t>
      </w:r>
      <w:r w:rsidRPr="00770449">
        <w:rPr>
          <w:rFonts w:asciiTheme="majorBidi" w:hAnsiTheme="majorBidi" w:cstheme="majorBidi"/>
          <w:sz w:val="28"/>
          <w:szCs w:val="28"/>
        </w:rPr>
        <w:t xml:space="preserve"> and Abdul-Qahir Al-Jurjanis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Asrarul- Balagah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Project 83p</w:t>
      </w:r>
    </w:p>
    <w:p w:rsidR="004B4F4A" w:rsidRPr="00770449" w:rsidRDefault="004B4F4A" w:rsidP="00770449">
      <w:pPr>
        <w:pStyle w:val="ListParagraph"/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Articles</w:t>
      </w:r>
      <w:r w:rsidRPr="00770449">
        <w:rPr>
          <w:rFonts w:asciiTheme="majorBidi" w:hAnsiTheme="majorBidi" w:cstheme="majorBidi"/>
          <w:sz w:val="28"/>
          <w:szCs w:val="28"/>
        </w:rPr>
        <w:t>:</w:t>
      </w:r>
    </w:p>
    <w:p w:rsidR="00EF4B5D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تقارض اللفظين في النحو والصرف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Recompense of two words in syntax and morphology</w:t>
      </w:r>
    </w:p>
    <w:p w:rsidR="004B4F4A" w:rsidRPr="00770449" w:rsidRDefault="00E7324F" w:rsidP="00770449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Unpublished</w:t>
      </w:r>
    </w:p>
    <w:p w:rsidR="00EF4B5D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الداعية المعاصر والثقافة الإسلامية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Contempora</w:t>
      </w:r>
      <w:r w:rsidR="00E7324F" w:rsidRPr="00770449">
        <w:rPr>
          <w:rFonts w:asciiTheme="majorBidi" w:hAnsiTheme="majorBidi" w:cstheme="majorBidi"/>
          <w:b/>
          <w:bCs/>
          <w:sz w:val="28"/>
          <w:szCs w:val="28"/>
        </w:rPr>
        <w:t>ry preacher and Islamic culture</w:t>
      </w:r>
    </w:p>
    <w:p w:rsidR="004B4F4A" w:rsidRPr="00770449" w:rsidRDefault="004B4F4A" w:rsidP="00770449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صفات المحاور الناجح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Qualities of a successful axes.</w:t>
      </w:r>
      <w:r w:rsidRPr="00770449">
        <w:rPr>
          <w:rFonts w:asciiTheme="majorBidi" w:hAnsiTheme="majorBidi" w:cstheme="majorBidi"/>
          <w:sz w:val="28"/>
          <w:szCs w:val="28"/>
        </w:rPr>
        <w:t xml:space="preserve"> A paper presented on 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June, 2015 in A-2Day Seminar with Theme: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Dialogue Enlightenment</w:t>
      </w:r>
      <w:r w:rsidRPr="00770449">
        <w:rPr>
          <w:rFonts w:asciiTheme="majorBidi" w:hAnsiTheme="majorBidi" w:cstheme="majorBidi"/>
          <w:sz w:val="28"/>
          <w:szCs w:val="28"/>
        </w:rPr>
        <w:t>, organized by As-Sunnah Academy of Da;wah Research, Ibadan Nigeria. Held In Arisekola Central Mosque, Iwo Road, Ibadan. Oyo State Nigeria, 26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&amp;27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Sha’baan,1436 A.H. = 13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-14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June, 2015A.D. 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طلاب المدارس العربية الإسلامية في جنوب غرب نيجيريا، الواقع والمأمول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Students of Arabic and Islamic schools in southern Nigeria: prospect and reality</w:t>
      </w:r>
      <w:r w:rsidR="00F75BE1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Unpublished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العمل الدعوي في المدارس العربية ، مجالاته، أساليبه، وتحدِّياته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: Work of Calling in the Arabic and Islamic schools in southern Nigeria: prospect and reality</w:t>
      </w:r>
      <w:r w:rsidR="00F75BE1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موقف الشيعة من أهل السنة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Position of the Shiites to Sunnite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A paper presented at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A-2Day Seminar on Shiism incursion and the attendant threat to communal peace and national security by As-Sunnah Academy of Da’wah &amp; Research, Ilorin Nigeria.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– 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Sha’baan 1432 AH =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-3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F75BE1" w:rsidRPr="00770449">
        <w:rPr>
          <w:rFonts w:asciiTheme="majorBidi" w:hAnsiTheme="majorBidi" w:cstheme="majorBidi"/>
          <w:sz w:val="28"/>
          <w:szCs w:val="28"/>
        </w:rPr>
        <w:t xml:space="preserve"> July, 2011CE. Ilorin Nigeria </w:t>
      </w:r>
      <w:r w:rsidRPr="00770449">
        <w:rPr>
          <w:rFonts w:asciiTheme="majorBidi" w:hAnsiTheme="majorBidi" w:cstheme="majorBidi"/>
          <w:sz w:val="28"/>
          <w:szCs w:val="28"/>
        </w:rPr>
        <w:t>Unpublished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الرسوم وهمزتا الوصل والقطع في العربية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Type of Arabic Handwriting and Conjunctive Hamzah and Disjunctive Hamzah</w:t>
      </w:r>
      <w:r w:rsidRPr="00770449">
        <w:rPr>
          <w:rFonts w:asciiTheme="majorBidi" w:hAnsiTheme="majorBidi" w:cstheme="majorBidi"/>
          <w:sz w:val="28"/>
          <w:szCs w:val="28"/>
        </w:rPr>
        <w:t>, Al-Hikmah journal of Humanity Al-Hikmah University Ilorin. 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أسلوب المجاز في اللغة العربية والكتاب والسنة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Metaphor style </w:t>
      </w:r>
      <w:r w:rsidR="00D749E7" w:rsidRPr="00770449">
        <w:rPr>
          <w:rFonts w:asciiTheme="majorBidi" w:hAnsiTheme="majorBidi" w:cstheme="majorBidi"/>
          <w:b/>
          <w:bCs/>
          <w:sz w:val="28"/>
          <w:szCs w:val="28"/>
        </w:rPr>
        <w:t>in Arabic, the Quran and Sunnah</w:t>
      </w:r>
      <w:r w:rsidR="00F75BE1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Unpublished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الإيمان بالكتب المنزلة</w:t>
      </w:r>
      <w:r w:rsidR="00D749E7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The Belief in the Revealed Books</w:t>
      </w:r>
      <w:r w:rsidRPr="00770449">
        <w:rPr>
          <w:rFonts w:asciiTheme="majorBidi" w:hAnsiTheme="majorBidi" w:cstheme="majorBidi"/>
          <w:sz w:val="28"/>
          <w:szCs w:val="28"/>
        </w:rPr>
        <w:t xml:space="preserve"> Unpublished</w:t>
      </w:r>
    </w:p>
    <w:p w:rsidR="004B4F4A" w:rsidRPr="00770449" w:rsidRDefault="004B4F4A" w:rsidP="00770449">
      <w:pPr>
        <w:pStyle w:val="ListParagraph"/>
        <w:numPr>
          <w:ilvl w:val="0"/>
          <w:numId w:val="16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مناهج المستشرقين في محاربة القرآن واللغة العربية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Methodologies of the Oriental sty in combating the Quran and Arabic Language</w:t>
      </w:r>
    </w:p>
    <w:p w:rsidR="00A91BC8" w:rsidRDefault="00A91BC8" w:rsidP="00A91BC8">
      <w:pPr>
        <w:pStyle w:val="ListParagraph"/>
        <w:spacing w:line="360" w:lineRule="auto"/>
        <w:ind w:left="993"/>
        <w:jc w:val="both"/>
        <w:rPr>
          <w:rFonts w:asciiTheme="majorBidi" w:hAnsiTheme="majorBidi" w:cstheme="majorBidi" w:hint="cs"/>
          <w:sz w:val="28"/>
          <w:szCs w:val="28"/>
          <w:u w:val="single"/>
        </w:rPr>
      </w:pPr>
    </w:p>
    <w:p w:rsidR="00A73E06" w:rsidRPr="00770449" w:rsidRDefault="004B4F4A" w:rsidP="00A91BC8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In progress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(Books)</w:t>
      </w:r>
    </w:p>
    <w:p w:rsidR="00A73E06" w:rsidRPr="00770449" w:rsidRDefault="004B4F4A" w:rsidP="00770449">
      <w:pPr>
        <w:pStyle w:val="ListParagraph"/>
        <w:numPr>
          <w:ilvl w:val="0"/>
          <w:numId w:val="19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حرف الجرّ الزائد والشبيه بالزائد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(Complimentary and near-complimentary 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Harful-Jarr</w:t>
      </w: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</w:t>
      </w:r>
    </w:p>
    <w:p w:rsidR="00A73E06" w:rsidRPr="00770449" w:rsidRDefault="004B4F4A" w:rsidP="00770449">
      <w:pPr>
        <w:pStyle w:val="ListParagraph"/>
        <w:numPr>
          <w:ilvl w:val="0"/>
          <w:numId w:val="19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الوسطية في الإسلام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(Moderation in Islam)</w:t>
      </w:r>
    </w:p>
    <w:p w:rsidR="00A73E06" w:rsidRPr="00770449" w:rsidRDefault="004B4F4A" w:rsidP="00770449">
      <w:pPr>
        <w:pStyle w:val="ListParagraph"/>
        <w:numPr>
          <w:ilvl w:val="0"/>
          <w:numId w:val="19"/>
        </w:numPr>
        <w:spacing w:line="360" w:lineRule="auto"/>
        <w:ind w:left="993" w:hanging="63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المدرسة الاستشراقية النصرانية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: Christian Orientals’ School of thought</w:t>
      </w:r>
    </w:p>
    <w:p w:rsidR="00A73E06" w:rsidRPr="00770449" w:rsidRDefault="004B4F4A" w:rsidP="00770449">
      <w:pPr>
        <w:pStyle w:val="ListParagraph"/>
        <w:numPr>
          <w:ilvl w:val="0"/>
          <w:numId w:val="19"/>
        </w:numPr>
        <w:spacing w:line="360" w:lineRule="auto"/>
        <w:ind w:left="993" w:hanging="633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-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شرح أحاديث بعض النوافل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70449">
        <w:rPr>
          <w:rFonts w:asciiTheme="majorBidi" w:hAnsiTheme="majorBidi" w:cstheme="majorBidi"/>
          <w:b/>
          <w:bCs/>
          <w:sz w:val="28"/>
          <w:szCs w:val="28"/>
          <w:rtl/>
        </w:rPr>
        <w:t>من كتاب رياض الصالحين</w:t>
      </w:r>
    </w:p>
    <w:p w:rsidR="00A353DE" w:rsidRPr="00770449" w:rsidRDefault="00A353DE" w:rsidP="00770449">
      <w:pPr>
        <w:pStyle w:val="ListParagraph"/>
        <w:spacing w:line="360" w:lineRule="auto"/>
        <w:ind w:left="993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937B62" w:rsidRPr="00770449" w:rsidRDefault="004B4F4A" w:rsidP="007704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PUBLICATION</w:t>
      </w:r>
    </w:p>
    <w:p w:rsidR="00937B62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BOOK:</w:t>
      </w:r>
    </w:p>
    <w:p w:rsidR="00937B62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(2010)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، تاريخ وتأصيل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  <w:rtl/>
        </w:rPr>
        <w:t>أصول النحو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(Origins of Arabic Syntax and Morphology : Historical and Analytical study) 8053,St 44, hadbat wusta-maqtam, Cairo, 2010, published by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شمس للنشر والتوزيع، 8053 ش44 الهضبة الوسطى- المقطم- القاهرة</w:t>
      </w:r>
      <w:r w:rsidR="004B4F4A" w:rsidRPr="00770449">
        <w:rPr>
          <w:rFonts w:asciiTheme="majorBidi" w:hAnsiTheme="majorBidi" w:cstheme="majorBidi"/>
          <w:sz w:val="28"/>
          <w:szCs w:val="28"/>
        </w:rPr>
        <w:t>s, Shams for publication and distribution</w:t>
      </w:r>
      <w:r w:rsidR="005F0D57" w:rsidRPr="00770449">
        <w:rPr>
          <w:rFonts w:asciiTheme="majorBidi" w:hAnsiTheme="majorBidi" w:cstheme="majorBidi"/>
          <w:sz w:val="28"/>
          <w:szCs w:val="28"/>
        </w:rPr>
        <w:t>.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937B62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</w:rPr>
        <w:t>PUBLISHED CHAPTERS IN EDITED BOOKS :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(2016)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إسهامات مدرسي اللغة العربية في تحقيق التعايش السلمي في نيجيريا</w:t>
      </w:r>
      <w:r w:rsidR="004B4F4A" w:rsidRPr="00770449">
        <w:rPr>
          <w:rFonts w:asciiTheme="majorBidi" w:hAnsiTheme="majorBidi" w:cstheme="majorBidi"/>
          <w:sz w:val="28"/>
          <w:szCs w:val="28"/>
        </w:rPr>
        <w:t>: (Contributions of Arabic Language Teachers in Achieving Peaceful Co existence in Nigeria, Book I, titled: (ASALLIN)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Arabic and National Security 2016/1438, by the Academic Society for Arabic Language &amp; Literature in Nigeria</w:t>
      </w:r>
      <w:r w:rsidR="004B4F4A" w:rsidRPr="00770449">
        <w:rPr>
          <w:rFonts w:asciiTheme="majorBidi" w:hAnsiTheme="majorBidi" w:cstheme="majorBidi"/>
          <w:sz w:val="28"/>
          <w:szCs w:val="28"/>
        </w:rPr>
        <w:t>, 218-244, Edited by Moshood Mahmood M. Jimba, Published by</w:t>
      </w:r>
      <w:r w:rsidR="00937B62" w:rsidRPr="00770449">
        <w:rPr>
          <w:rFonts w:asciiTheme="majorBidi" w:hAnsiTheme="majorBidi" w:cstheme="majorBidi"/>
          <w:sz w:val="28"/>
          <w:szCs w:val="28"/>
        </w:rPr>
        <w:t xml:space="preserve"> Alabi Printing Press, Ilorin</w:t>
      </w:r>
      <w:r w:rsidR="004B4F4A" w:rsidRPr="00770449">
        <w:rPr>
          <w:rFonts w:asciiTheme="majorBidi" w:hAnsiTheme="majorBidi" w:cstheme="majorBidi"/>
          <w:sz w:val="28"/>
          <w:szCs w:val="28"/>
        </w:rPr>
        <w:t>.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lastRenderedPageBreak/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(2014)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الأسرة ودور تربية الأولاد في تقوية الأمن الوطني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(Family Responsibility on Child Upbringing as a Major Step for Notional Security) A chapter 29 in the book titled: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National Security and Development in Contemporary Nigeria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2, </w:t>
      </w:r>
      <w:r w:rsidR="00937B62" w:rsidRPr="00770449">
        <w:rPr>
          <w:rFonts w:asciiTheme="majorBidi" w:hAnsiTheme="majorBidi" w:cstheme="majorBidi"/>
          <w:sz w:val="28"/>
          <w:szCs w:val="28"/>
        </w:rPr>
        <w:t xml:space="preserve">366-375, </w:t>
      </w:r>
      <w:r w:rsidR="004B4F4A" w:rsidRPr="00770449">
        <w:rPr>
          <w:rFonts w:asciiTheme="majorBidi" w:hAnsiTheme="majorBidi" w:cstheme="majorBidi"/>
          <w:sz w:val="28"/>
          <w:szCs w:val="28"/>
        </w:rPr>
        <w:t>Edited by Bello Imam, I.B. Designed and Printed by:</w:t>
      </w:r>
      <w:r w:rsidR="00937B62" w:rsidRPr="00770449">
        <w:rPr>
          <w:rFonts w:asciiTheme="majorBidi" w:hAnsiTheme="majorBidi" w:cstheme="majorBidi"/>
          <w:sz w:val="28"/>
          <w:szCs w:val="28"/>
        </w:rPr>
        <w:t xml:space="preserve"> College Press , Jericho Ibadan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. </w:t>
      </w:r>
    </w:p>
    <w:p w:rsidR="00C41734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(2014)</w:t>
      </w:r>
    </w:p>
    <w:p w:rsidR="004B4F4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بالجنوب الغربي من نيجيريا "مدينة إبادن نموذجا"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أوضاع المخطوطات الإسلامية العربية في بلاد يوربا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(Conditions of Arabic Manuscripts in Yoruba Lands, South West of Nigeria”</w:t>
      </w:r>
      <w:r w:rsidR="00D87123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Ibadan as a case of Study” A chapter 32 in the book titled: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Topic</w:t>
      </w:r>
      <w:r w:rsidR="00D87123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l Issues in Arabic and Islamic Studies. Essays in honour of Late Prof. A.A.</w:t>
      </w:r>
      <w:r w:rsidR="00D87123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GUWANDU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392-408, Published by Nigeria Association of Teachers of Arabic and Islamic Studies (NATAIS) Edited by Professor Badmas ‘Lanre Yusuf, Printed by UDU Press, Sokoto. 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(2012)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الشيخ آدم عبد الله الإلوري ومعالم نشره للغة العربية في نيجيريا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Shaykh Adam Abdullah Al-Ilory and His Landmark Achievements in the spread of Arabic Language in Nigeria. A chapter in the book titled: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SHAYKH ADAM ABDULLAHI AL-ILORY in the Tableau of Immortality</w:t>
      </w:r>
      <w:r w:rsidR="004B4F4A" w:rsidRPr="00770449">
        <w:rPr>
          <w:rFonts w:asciiTheme="majorBidi" w:hAnsiTheme="majorBidi" w:cstheme="majorBidi"/>
          <w:sz w:val="28"/>
          <w:szCs w:val="28"/>
        </w:rPr>
        <w:t>. 196- 219, Edited by Razaq ‘D. Abubakre, 2012, Published by: University of Ilorin, Library and Publication Committee, As well as The Nigeria Center for Arabic Research, Riyadh Office</w:t>
      </w:r>
      <w:r w:rsidR="00A33883" w:rsidRPr="00770449">
        <w:rPr>
          <w:rFonts w:asciiTheme="majorBidi" w:hAnsiTheme="majorBidi" w:cstheme="majorBidi"/>
          <w:sz w:val="28"/>
          <w:szCs w:val="28"/>
        </w:rPr>
        <w:t>.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(2010)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التطوير التربوي التعليمي وتوسعة دائرته في نيجيريا خلال خمسين عاما منذ الاستقلال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(Educational Development and Expansion Since Independence)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A chapter in the book titled: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50 Years of The Nigerian Project: Challenges and Prospects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, 654-681, Edited by I. B. </w:t>
      </w:r>
      <w:r w:rsidR="004B4F4A" w:rsidRPr="00770449">
        <w:rPr>
          <w:rFonts w:asciiTheme="majorBidi" w:hAnsiTheme="majorBidi" w:cstheme="majorBidi"/>
          <w:sz w:val="28"/>
          <w:szCs w:val="28"/>
        </w:rPr>
        <w:lastRenderedPageBreak/>
        <w:t>BELLO-IMAM, August 2010, Published by: College Press and Publishers Ltd, Ibadan Oyo State, Nigeria.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(2009)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نحو استئصال الفقر بواسطة التعليم الوظيفي في نيجيريا عقبات وحلول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(Toward poverty eradication through qualitative and functional Education in Nigeria Challenges and Solutions) A chapter </w:t>
      </w:r>
      <w:r w:rsidRPr="00770449">
        <w:rPr>
          <w:rFonts w:asciiTheme="majorBidi" w:hAnsiTheme="majorBidi" w:cstheme="majorBidi"/>
          <w:sz w:val="28"/>
          <w:szCs w:val="28"/>
        </w:rPr>
        <w:t xml:space="preserve">in the book titled: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YAR,ADUA’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S SEVEN-POINT AGENDA An Assessment</w:t>
      </w:r>
      <w:r w:rsidR="004B4F4A" w:rsidRPr="00770449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373-397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Edited by I.B. Bello-Imam, Published by College Press and Publishers Ltd, 3, Baale Mosaderin Road, Jericho GRA, P.O.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Box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30678, Ibadan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37B62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(2008)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إسهامات المرأة المسلمة في تعليم اللغة العربية عبر التاريخ الإسلام</w:t>
      </w:r>
      <w:r w:rsidRPr="00770449">
        <w:rPr>
          <w:rFonts w:asciiTheme="majorBidi" w:hAnsiTheme="majorBidi" w:cstheme="majorBidi"/>
          <w:sz w:val="28"/>
          <w:szCs w:val="28"/>
        </w:rPr>
        <w:t xml:space="preserve"> (Muslim Women’s Contributions to teaching of Arabic Langu</w:t>
      </w:r>
      <w:r w:rsidR="00D87123" w:rsidRPr="00770449">
        <w:rPr>
          <w:rFonts w:asciiTheme="majorBidi" w:hAnsiTheme="majorBidi" w:cstheme="majorBidi"/>
          <w:sz w:val="28"/>
          <w:szCs w:val="28"/>
        </w:rPr>
        <w:t>age throughout Islamic History)</w:t>
      </w:r>
      <w:r w:rsidRPr="00770449">
        <w:rPr>
          <w:rFonts w:asciiTheme="majorBidi" w:hAnsiTheme="majorBidi" w:cstheme="majorBidi"/>
          <w:sz w:val="28"/>
          <w:szCs w:val="28"/>
        </w:rPr>
        <w:t xml:space="preserve"> in the: “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The Muslim Women and the Challenges of the contemporary Society</w:t>
      </w:r>
      <w:r w:rsidRPr="00770449">
        <w:rPr>
          <w:rFonts w:asciiTheme="majorBidi" w:hAnsiTheme="majorBidi" w:cstheme="majorBidi"/>
          <w:sz w:val="28"/>
          <w:szCs w:val="28"/>
        </w:rPr>
        <w:t>”, 2, 122-140 National Association of Teachers of Arabic and Islamic Studies (NATAIS) 2008</w:t>
      </w:r>
      <w:r w:rsidR="00937B62" w:rsidRPr="00770449">
        <w:rPr>
          <w:rFonts w:asciiTheme="majorBidi" w:hAnsiTheme="majorBidi" w:cstheme="majorBidi"/>
          <w:sz w:val="28"/>
          <w:szCs w:val="28"/>
        </w:rPr>
        <w:t>.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PUBLISHED JOURNAL ARTICLES: 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(2017)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 xml:space="preserve"> - بلاغة الاستفهام من خلال الخطاب النبوي في توجيه المجتمع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Eloquence of Question Through the Speeches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of the Prophet in guiding society,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ALLAWH Journal of Arabic and Islamic Studies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6, (2) 297-310, Published by The Department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of Arabic and Islamic Studies, University of Maiduguri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(2016)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تعليم اللغة العربية بالمراحل المتدنية في السياسية التعليمية النيجيرية (جنوب نيجيريا نموذجا)</w:t>
      </w:r>
      <w:r w:rsidR="004B4F4A" w:rsidRPr="00770449">
        <w:rPr>
          <w:rFonts w:asciiTheme="majorBidi" w:eastAsia="Arial Unicode MS" w:hAnsiTheme="majorBidi" w:cstheme="majorBidi"/>
          <w:sz w:val="28"/>
          <w:szCs w:val="28"/>
        </w:rPr>
        <w:t xml:space="preserve"> : Education Policy in the Teaching of Arabic Language in Secondary School in Nigeria: South of Nigeria as a Case Study.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(ASALLIN) Al-Lisan, Journal of the Academic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Society for Arabic Language &amp; Literature in Nigeria</w:t>
      </w:r>
      <w:r w:rsidR="000746ED" w:rsidRPr="00770449">
        <w:rPr>
          <w:rFonts w:asciiTheme="majorBidi" w:hAnsiTheme="majorBidi" w:cstheme="majorBidi"/>
          <w:sz w:val="28"/>
          <w:szCs w:val="28"/>
        </w:rPr>
        <w:t>,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ii (viii), 1-33. Published by Alabi Printing Press, Ilorin</w:t>
      </w:r>
    </w:p>
    <w:p w:rsidR="0040215D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</w:t>
      </w:r>
      <w:r w:rsidR="00A33883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(2016)</w:t>
      </w:r>
    </w:p>
    <w:p w:rsidR="0040215D" w:rsidRPr="00770449" w:rsidRDefault="00A33883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الأثر السّيئ على اللغة العربية من خلال شروط القبول في الجامعات والمعاهد العليا في نيجيريا</w:t>
      </w:r>
    </w:p>
    <w:p w:rsidR="004B4F4A" w:rsidRPr="00770449" w:rsidRDefault="00937B62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(Admission Requirements to </w:t>
      </w:r>
      <w:r w:rsidR="004B4F4A" w:rsidRPr="00770449">
        <w:rPr>
          <w:rFonts w:asciiTheme="majorBidi" w:hAnsiTheme="majorBidi" w:cstheme="majorBidi"/>
          <w:sz w:val="28"/>
          <w:szCs w:val="28"/>
        </w:rPr>
        <w:t>Universities and other Te</w:t>
      </w:r>
      <w:r w:rsidRPr="00770449">
        <w:rPr>
          <w:rFonts w:asciiTheme="majorBidi" w:hAnsiTheme="majorBidi" w:cstheme="majorBidi"/>
          <w:sz w:val="28"/>
          <w:szCs w:val="28"/>
        </w:rPr>
        <w:t>r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tiary Institutions in Nigeria and Its Negative Effect on Arabic Language)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 of the Indian Academic of Arabic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, 35 (1&amp;2) 1436/1437 </w:t>
      </w:r>
      <w:r w:rsidR="00A33883" w:rsidRPr="00770449">
        <w:rPr>
          <w:rFonts w:asciiTheme="majorBidi" w:hAnsiTheme="majorBidi" w:cstheme="majorBidi"/>
          <w:sz w:val="28"/>
          <w:szCs w:val="28"/>
        </w:rPr>
        <w:t>(AH) = 2015/2016 (AD) 263 – 288</w:t>
      </w:r>
      <w:r w:rsidR="004B4F4A" w:rsidRPr="00770449">
        <w:rPr>
          <w:rFonts w:asciiTheme="majorBidi" w:hAnsiTheme="majorBidi" w:cstheme="majorBidi"/>
          <w:sz w:val="28"/>
          <w:szCs w:val="28"/>
        </w:rPr>
        <w:t>. Published by Department of Arabic, Muslim University, Aligarh INDIA.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A33883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(2015)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واقع النحو في أقسام اللغة العربية بالجامعات النيجيرية : جنوب نيجيريا نموذجا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Position of Arabic Syntax in the Departments of Arabic Language in Nigerian Universities: Southern Nigeria as a Case Study,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AL-ISHRAQ, Journal of Arabic and Islamic Studies</w:t>
      </w:r>
      <w:r w:rsidR="004B4F4A" w:rsidRPr="00770449">
        <w:rPr>
          <w:rFonts w:asciiTheme="majorBidi" w:hAnsiTheme="majorBidi" w:cstheme="majorBidi"/>
          <w:sz w:val="28"/>
          <w:szCs w:val="28"/>
        </w:rPr>
        <w:t>, 8, 116-135, Published by Arabic and Islamic Studies Departments, Nasarawa State University Keffi.</w:t>
      </w:r>
    </w:p>
    <w:p w:rsidR="0040215D" w:rsidRPr="00770449" w:rsidRDefault="00C41734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Badmaasi,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Qaasim (2014)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قضية تعاقب الحروف ومذاهب العلماء فيها</w:t>
      </w:r>
    </w:p>
    <w:p w:rsidR="004B4F4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The Issue of Succession of Letters.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 of Arabic Studies</w:t>
      </w:r>
      <w:r w:rsidRPr="00770449">
        <w:rPr>
          <w:rFonts w:asciiTheme="majorBidi" w:hAnsiTheme="majorBidi" w:cstheme="majorBidi"/>
          <w:sz w:val="28"/>
          <w:szCs w:val="28"/>
        </w:rPr>
        <w:t xml:space="preserve">, 32, May 2014, 229 -281 Published by Deanship of Academic Research, Al-Imam Muhammad ibn </w:t>
      </w:r>
      <w:r w:rsidR="00807212" w:rsidRPr="00770449">
        <w:rPr>
          <w:rFonts w:asciiTheme="majorBidi" w:hAnsiTheme="majorBidi" w:cstheme="majorBidi"/>
          <w:sz w:val="28"/>
          <w:szCs w:val="28"/>
        </w:rPr>
        <w:t>Saud Islamic University, Riyadh,</w:t>
      </w:r>
      <w:r w:rsidRPr="00770449">
        <w:rPr>
          <w:rFonts w:asciiTheme="majorBidi" w:hAnsiTheme="majorBidi" w:cstheme="majorBidi"/>
          <w:sz w:val="28"/>
          <w:szCs w:val="28"/>
        </w:rPr>
        <w:t xml:space="preserve"> Kingdom of Saudi Arabia</w:t>
      </w:r>
    </w:p>
    <w:p w:rsidR="004B4F4A" w:rsidRPr="00770449" w:rsidRDefault="00C41734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Badmaasi, </w:t>
      </w:r>
      <w:r w:rsidR="004B4F4A" w:rsidRPr="00770449">
        <w:rPr>
          <w:rFonts w:asciiTheme="majorBidi" w:hAnsiTheme="majorBidi" w:cstheme="majorBidi"/>
          <w:b/>
          <w:bCs/>
          <w:sz w:val="28"/>
          <w:szCs w:val="28"/>
        </w:rPr>
        <w:t>Qaasim (2012)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ما لا ينصرف من الجموع، دراسة نحوية وصرفية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(The Rigid Plural Forms, syntactical and morphologist studies)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4F4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 of Linguistic Studies</w:t>
      </w:r>
      <w:r w:rsidR="004B4F4A" w:rsidRPr="00770449">
        <w:rPr>
          <w:rFonts w:asciiTheme="majorBidi" w:hAnsiTheme="majorBidi" w:cstheme="majorBidi"/>
          <w:sz w:val="28"/>
          <w:szCs w:val="28"/>
        </w:rPr>
        <w:t>, Quarterly, Sebtember –November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2012, Shawwaal-Dhul-Hijjah 1434, 14,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4, 7 </w:t>
      </w:r>
      <w:r w:rsidR="00150505" w:rsidRPr="00770449">
        <w:rPr>
          <w:rFonts w:asciiTheme="majorBidi" w:hAnsiTheme="majorBidi" w:cstheme="majorBidi"/>
          <w:sz w:val="28"/>
          <w:szCs w:val="28"/>
        </w:rPr>
        <w:t>–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73</w:t>
      </w:r>
      <w:r w:rsidR="00150505" w:rsidRPr="00770449">
        <w:rPr>
          <w:rFonts w:asciiTheme="majorBidi" w:hAnsiTheme="majorBidi" w:cstheme="majorBidi"/>
          <w:sz w:val="28"/>
          <w:szCs w:val="28"/>
        </w:rPr>
        <w:t xml:space="preserve">. </w:t>
      </w:r>
      <w:r w:rsidR="004B4F4A" w:rsidRPr="00770449">
        <w:rPr>
          <w:rFonts w:asciiTheme="majorBidi" w:hAnsiTheme="majorBidi" w:cstheme="majorBidi"/>
          <w:sz w:val="28"/>
          <w:szCs w:val="28"/>
        </w:rPr>
        <w:t>Published by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King Faisal Center for Research and Islamic Studies, Riyadh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K. Saudi Arabia,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lastRenderedPageBreak/>
        <w:t>Badmaasi Qaasim (2012)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ظاهرة فصل العربية عن الدراسات الإسلامية في المؤسسات التعليمية</w:t>
      </w:r>
      <w:r w:rsidRPr="00770449">
        <w:rPr>
          <w:rFonts w:asciiTheme="majorBidi" w:hAnsiTheme="majorBidi" w:cstheme="majorBidi"/>
          <w:sz w:val="28"/>
          <w:szCs w:val="28"/>
        </w:rPr>
        <w:t xml:space="preserve"> (Indication of Separating Arabic Language from Islamic Studies in the Institutions)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AL-AQLAAM</w:t>
      </w:r>
      <w:r w:rsidR="0071658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 of Arabic Language, Literature and Culture</w:t>
      </w:r>
      <w:r w:rsidRPr="00770449">
        <w:rPr>
          <w:rFonts w:asciiTheme="majorBidi" w:hAnsiTheme="majorBidi" w:cstheme="majorBidi"/>
          <w:sz w:val="28"/>
          <w:szCs w:val="28"/>
        </w:rPr>
        <w:t>, 10, 18, June 2012, 83-96, Published by</w:t>
      </w:r>
      <w:r w:rsidR="00150505" w:rsidRPr="00770449">
        <w:rPr>
          <w:rFonts w:asciiTheme="majorBidi" w:hAnsiTheme="majorBidi" w:cstheme="majorBidi"/>
          <w:sz w:val="28"/>
          <w:szCs w:val="28"/>
        </w:rPr>
        <w:t xml:space="preserve"> University of </w:t>
      </w:r>
      <w:r w:rsidRPr="00770449">
        <w:rPr>
          <w:rFonts w:asciiTheme="majorBidi" w:hAnsiTheme="majorBidi" w:cstheme="majorBidi"/>
          <w:sz w:val="28"/>
          <w:szCs w:val="28"/>
        </w:rPr>
        <w:t>Maiduguri, Maiduguri, Borno State</w:t>
      </w:r>
      <w:r w:rsidR="00150505" w:rsidRPr="00770449">
        <w:rPr>
          <w:rFonts w:asciiTheme="majorBidi" w:hAnsiTheme="majorBidi" w:cstheme="majorBidi"/>
          <w:sz w:val="28"/>
          <w:szCs w:val="28"/>
        </w:rPr>
        <w:t>, Nigeria.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(2012)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 متطلبات تطوير التعليم العربي الإسلامي في غرب إفريقيا </w:t>
      </w:r>
      <w:r w:rsidRPr="00770449">
        <w:rPr>
          <w:rFonts w:asciiTheme="majorBidi" w:hAnsiTheme="majorBidi" w:cstheme="majorBidi"/>
          <w:sz w:val="28"/>
          <w:szCs w:val="28"/>
        </w:rPr>
        <w:t>(Compulsory Facilities and Methods to Develop Arabic and Islamic Education in West Africa</w:t>
      </w:r>
      <w:r w:rsidRPr="00770449">
        <w:rPr>
          <w:rFonts w:asciiTheme="majorBidi" w:hAnsiTheme="majorBidi" w:cstheme="majorBidi"/>
          <w:sz w:val="28"/>
          <w:szCs w:val="28"/>
          <w:rtl/>
        </w:rPr>
        <w:t>(</w:t>
      </w:r>
      <w:r w:rsidRPr="00770449">
        <w:rPr>
          <w:rFonts w:asciiTheme="majorBidi" w:hAnsiTheme="majorBidi" w:cstheme="majorBidi"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  <w:rtl/>
        </w:rPr>
        <w:t>قراءات إفريقيا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)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QIRAATUN IFREEQIYYAH</w:t>
      </w:r>
      <w:r w:rsidRPr="00770449">
        <w:rPr>
          <w:rFonts w:asciiTheme="majorBidi" w:hAnsiTheme="majorBidi" w:cstheme="majorBidi"/>
          <w:sz w:val="28"/>
          <w:szCs w:val="28"/>
          <w:rtl/>
        </w:rPr>
        <w:t>(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An Academic Journal specialized on African’s Issues</w:t>
      </w:r>
      <w:r w:rsidRPr="00770449">
        <w:rPr>
          <w:rFonts w:asciiTheme="majorBidi" w:hAnsiTheme="majorBidi" w:cstheme="majorBidi"/>
          <w:sz w:val="28"/>
          <w:szCs w:val="28"/>
        </w:rPr>
        <w:t>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12. April to July 2012.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88 – 99, Published by El-Muntadal Islaamy Foundation, Riyadh, K. Saudi Arabia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(2011)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 مشكلات المدارس العربية الإسلامية الأهلية في بلاد يوربا أسباب وحلول</w:t>
      </w:r>
      <w:r w:rsidRPr="00770449">
        <w:rPr>
          <w:rFonts w:asciiTheme="majorBidi" w:hAnsiTheme="majorBidi" w:cstheme="majorBidi"/>
          <w:sz w:val="28"/>
          <w:szCs w:val="28"/>
        </w:rPr>
        <w:t xml:space="preserve"> (Problems confronting Arabic Schools in Yoruba </w:t>
      </w:r>
      <w:r w:rsidR="00150505" w:rsidRPr="00770449">
        <w:rPr>
          <w:rFonts w:asciiTheme="majorBidi" w:hAnsiTheme="majorBidi" w:cstheme="majorBidi"/>
          <w:sz w:val="28"/>
          <w:szCs w:val="28"/>
        </w:rPr>
        <w:t>land</w:t>
      </w:r>
      <w:r w:rsidRPr="00770449">
        <w:rPr>
          <w:rFonts w:asciiTheme="majorBidi" w:hAnsiTheme="majorBidi" w:cstheme="majorBidi"/>
          <w:sz w:val="28"/>
          <w:szCs w:val="28"/>
        </w:rPr>
        <w:t>:</w:t>
      </w:r>
      <w:r w:rsidR="00150505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the Causes and Solution).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AL-ASAALAH, Journal of Arabic and Islamic studies</w:t>
      </w:r>
      <w:r w:rsidRPr="00770449">
        <w:rPr>
          <w:rFonts w:asciiTheme="majorBidi" w:hAnsiTheme="majorBidi" w:cstheme="majorBidi"/>
          <w:sz w:val="28"/>
          <w:szCs w:val="28"/>
        </w:rPr>
        <w:t>, 2 (1) 43- 67. Published by College of the Humanities, Al-Hikmah University, Ilorin.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(2010)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استعمالات "ماذا" و "من ذا" في اللغة العربية</w:t>
      </w:r>
      <w:r w:rsidRPr="00770449">
        <w:rPr>
          <w:rFonts w:asciiTheme="majorBidi" w:hAnsiTheme="majorBidi" w:cstheme="majorBidi"/>
          <w:sz w:val="28"/>
          <w:szCs w:val="28"/>
        </w:rPr>
        <w:t xml:space="preserve"> (Application of interrogation of (Maadhaa)</w:t>
      </w:r>
      <w:r w:rsidR="00BC685B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and (Mandhaa)</w:t>
      </w:r>
      <w:r w:rsidR="00BC685B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in Arabic Language),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DEGEL, Journal</w:t>
      </w:r>
      <w:r w:rsidR="0071658A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of the Faculty of Art and Islamic Studies</w:t>
      </w:r>
      <w:r w:rsidRPr="00770449">
        <w:rPr>
          <w:rFonts w:asciiTheme="majorBidi" w:hAnsiTheme="majorBidi" w:cstheme="majorBidi"/>
          <w:sz w:val="28"/>
          <w:szCs w:val="28"/>
        </w:rPr>
        <w:t xml:space="preserve">, ix, June – July 2010, 62 – 71. Usmanu Dan Fodiyo University, Sokoto 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(2010</w:t>
      </w:r>
      <w:r w:rsidR="003F4F84" w:rsidRPr="00770449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70449">
        <w:rPr>
          <w:rFonts w:asciiTheme="majorBidi" w:hAnsiTheme="majorBidi" w:cstheme="majorBidi"/>
          <w:sz w:val="28"/>
          <w:szCs w:val="28"/>
          <w:rtl/>
        </w:rPr>
        <w:t xml:space="preserve">كيفية تأصيل وتقعيد القواعد عند النحويين </w:t>
      </w:r>
      <w:r w:rsidRPr="00770449">
        <w:rPr>
          <w:rFonts w:asciiTheme="majorBidi" w:hAnsiTheme="majorBidi" w:cstheme="majorBidi"/>
          <w:sz w:val="28"/>
          <w:szCs w:val="28"/>
        </w:rPr>
        <w:t xml:space="preserve"> (Nature of establishment Foundations and Rules by Syntactical) VII, (2) April 2010, 189 – 218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Malam, Journal of Languages and Linguistics</w:t>
      </w:r>
      <w:r w:rsidRPr="00770449">
        <w:rPr>
          <w:rFonts w:asciiTheme="majorBidi" w:hAnsiTheme="majorBidi" w:cstheme="majorBidi"/>
          <w:sz w:val="28"/>
          <w:szCs w:val="28"/>
        </w:rPr>
        <w:t xml:space="preserve">, Published by Department of Arabic, Uthman Dan Fodio University Sokoto. 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lastRenderedPageBreak/>
        <w:t>Badmaasi Qaasim</w:t>
      </w:r>
      <w:r w:rsidR="00BC685B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(2010)</w:t>
      </w:r>
      <w:r w:rsidRPr="00770449">
        <w:rPr>
          <w:rFonts w:asciiTheme="majorBidi" w:hAnsiTheme="majorBidi" w:cstheme="majorBidi"/>
          <w:sz w:val="28"/>
          <w:szCs w:val="28"/>
          <w:rtl/>
        </w:rPr>
        <w:t>علامات الإعراب في العربية الفصحى تاريخ وتطور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(Manifestation marks in classical Arabic: Its History and Development).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AL-ASAALAH</w:t>
      </w:r>
      <w:r w:rsidR="00BC685B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International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Journal</w:t>
      </w:r>
      <w:r w:rsidRPr="00770449">
        <w:rPr>
          <w:rFonts w:asciiTheme="majorBidi" w:hAnsiTheme="majorBidi" w:cstheme="majorBidi"/>
          <w:sz w:val="28"/>
          <w:szCs w:val="28"/>
        </w:rPr>
        <w:t>, 1, (2) October 2010, 1 -24, Published by Departments of Arabic and Islamic studies, College of the Humanities, Al-Hikmah Univ</w:t>
      </w:r>
      <w:r w:rsidR="00BC685B" w:rsidRPr="00770449">
        <w:rPr>
          <w:rFonts w:asciiTheme="majorBidi" w:hAnsiTheme="majorBidi" w:cstheme="majorBidi"/>
          <w:sz w:val="28"/>
          <w:szCs w:val="28"/>
        </w:rPr>
        <w:t>ersity, Ilorin.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(2009)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أهمية اللغة العربية في فهم الدين الإسلامي</w:t>
      </w:r>
      <w:r w:rsidRPr="00770449">
        <w:rPr>
          <w:rFonts w:asciiTheme="majorBidi" w:hAnsiTheme="majorBidi" w:cstheme="majorBidi"/>
          <w:sz w:val="28"/>
          <w:szCs w:val="28"/>
        </w:rPr>
        <w:t xml:space="preserve"> (Importance of Arabic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Language for understanding Islamic Religion)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Spring Board Journal of Al-Hikmah University Ilorin</w:t>
      </w:r>
      <w:r w:rsidRPr="00770449">
        <w:rPr>
          <w:rFonts w:asciiTheme="majorBidi" w:hAnsiTheme="majorBidi" w:cstheme="majorBidi"/>
          <w:sz w:val="28"/>
          <w:szCs w:val="28"/>
        </w:rPr>
        <w:t xml:space="preserve"> 1, 2,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(2) 155-175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Published by Al-Hikmah University, Ilorin 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(2008)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استعمال ((مع)) في اللغة العربية مادتها ودلالتها</w:t>
      </w:r>
      <w:r w:rsidR="00CB6D02" w:rsidRPr="00770449">
        <w:rPr>
          <w:rFonts w:asciiTheme="majorBidi" w:hAnsiTheme="majorBidi" w:cstheme="majorBidi"/>
          <w:sz w:val="28"/>
          <w:szCs w:val="28"/>
        </w:rPr>
        <w:t xml:space="preserve"> (Usage of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="00CB6D02" w:rsidRPr="00770449">
        <w:rPr>
          <w:rFonts w:asciiTheme="majorBidi" w:hAnsiTheme="majorBidi" w:cstheme="majorBidi"/>
          <w:sz w:val="28"/>
          <w:szCs w:val="28"/>
        </w:rPr>
        <w:t>“</w:t>
      </w:r>
      <w:r w:rsidRPr="00770449">
        <w:rPr>
          <w:rFonts w:asciiTheme="majorBidi" w:hAnsiTheme="majorBidi" w:cstheme="majorBidi"/>
          <w:sz w:val="28"/>
          <w:szCs w:val="28"/>
        </w:rPr>
        <w:t xml:space="preserve">Ma’a” as an Article in Arabic Language : its significance and connotations),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Al-Hikmah </w:t>
      </w:r>
      <w:r w:rsidR="00CB6D02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Journal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of the Humanities</w:t>
      </w:r>
      <w:r w:rsidRPr="00770449">
        <w:rPr>
          <w:rFonts w:asciiTheme="majorBidi" w:hAnsiTheme="majorBidi" w:cstheme="majorBidi"/>
          <w:sz w:val="28"/>
          <w:szCs w:val="28"/>
        </w:rPr>
        <w:t>,1 (1&amp;2), 115-134, Published by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College of The Humanities, Al-Hikmah University–Ilorin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printed by TUNDE-BABS Printers 08056566499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(2008)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أسباب ضعف اللغة العربية في نيجيريا وطرق علاجه</w:t>
      </w:r>
      <w:r w:rsidRPr="00770449">
        <w:rPr>
          <w:rFonts w:asciiTheme="majorBidi" w:hAnsiTheme="majorBidi" w:cstheme="majorBidi"/>
          <w:sz w:val="28"/>
          <w:szCs w:val="28"/>
        </w:rPr>
        <w:t xml:space="preserve"> (Reasons of weakness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Arabic Language in Southern Nigerian and it’s Solutions)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 of</w:t>
      </w:r>
      <w:r w:rsidR="00BC685B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Nigeria Arabic Language Village</w:t>
      </w:r>
      <w:r w:rsidR="00CB6D02"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(Ingala) Journal</w:t>
      </w:r>
      <w:r w:rsidRPr="00770449">
        <w:rPr>
          <w:rFonts w:asciiTheme="majorBidi" w:hAnsiTheme="majorBidi" w:cstheme="majorBidi"/>
          <w:sz w:val="28"/>
          <w:szCs w:val="28"/>
        </w:rPr>
        <w:t>, Borno State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 xml:space="preserve"> II, 32-43. Published by Nigeria Arabic Language Village, </w:t>
      </w:r>
      <w:r w:rsidR="00BC685B" w:rsidRPr="00770449">
        <w:rPr>
          <w:rFonts w:asciiTheme="majorBidi" w:hAnsiTheme="majorBidi" w:cstheme="majorBidi"/>
          <w:sz w:val="28"/>
          <w:szCs w:val="28"/>
        </w:rPr>
        <w:t>N</w:t>
      </w:r>
      <w:r w:rsidRPr="00770449">
        <w:rPr>
          <w:rFonts w:asciiTheme="majorBidi" w:hAnsiTheme="majorBidi" w:cstheme="majorBidi"/>
          <w:sz w:val="28"/>
          <w:szCs w:val="28"/>
        </w:rPr>
        <w:t>gala, Nigeria</w:t>
      </w:r>
    </w:p>
    <w:p w:rsidR="00A15019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 Qaasim (2007)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خدمة النحو والصرف للقرآن الكريم</w:t>
      </w:r>
      <w:r w:rsidRPr="00770449">
        <w:rPr>
          <w:rFonts w:asciiTheme="majorBidi" w:hAnsiTheme="majorBidi" w:cstheme="majorBidi"/>
          <w:sz w:val="28"/>
          <w:szCs w:val="28"/>
        </w:rPr>
        <w:t xml:space="preserve"> (Role of Arabic Grammar and Morphology in Glorious Qur’an) </w:t>
      </w:r>
      <w:r w:rsidRPr="00770449">
        <w:rPr>
          <w:rFonts w:asciiTheme="majorBidi" w:hAnsiTheme="majorBidi" w:cstheme="majorBidi"/>
          <w:b/>
          <w:bCs/>
          <w:i/>
          <w:iCs/>
          <w:sz w:val="28"/>
          <w:szCs w:val="28"/>
        </w:rPr>
        <w:t>Ayingba Journal of Arabic and Islamic Studies</w:t>
      </w:r>
      <w:r w:rsidR="00CB6D02" w:rsidRPr="00770449">
        <w:rPr>
          <w:rFonts w:asciiTheme="majorBidi" w:hAnsiTheme="majorBidi" w:cstheme="majorBidi"/>
          <w:sz w:val="28"/>
          <w:szCs w:val="28"/>
        </w:rPr>
        <w:t>,</w:t>
      </w:r>
      <w:r w:rsidRPr="00770449">
        <w:rPr>
          <w:rFonts w:asciiTheme="majorBidi" w:hAnsiTheme="majorBidi" w:cstheme="majorBidi"/>
          <w:sz w:val="28"/>
          <w:szCs w:val="28"/>
        </w:rPr>
        <w:t xml:space="preserve"> Kogi State University.3, (1), 1-23. Published by Department of Arabic and Islamic Studies. 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EDITED CONFERENCE PROCEEDING</w:t>
      </w:r>
    </w:p>
    <w:p w:rsidR="0040215D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(2017)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دور العربية والثقافة الإسلامية في تحقيق الأمن والاستقرار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The role of Arabic Language and Islamic Culture in achieving security and stability, Proceedings of the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National Conference on The Role of Language, History and Religion in the Development, Integration and Security of Nigeria held at University Auditorium, Usmanu Danfodiyo University, Sokoto between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- 3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 xml:space="preserve">rd </w:t>
      </w:r>
      <w:r w:rsidRPr="00770449">
        <w:rPr>
          <w:rFonts w:asciiTheme="majorBidi" w:hAnsiTheme="majorBidi" w:cstheme="majorBidi"/>
          <w:sz w:val="28"/>
          <w:szCs w:val="28"/>
        </w:rPr>
        <w:t>March, 2016. Pp 820 - 834</w:t>
      </w:r>
    </w:p>
    <w:p w:rsidR="004B4F4A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(2010)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 xml:space="preserve"> في الإسلام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حقوق المسلم على المسلم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(Right of Muslim on Muslim in Islam ) Proceedings of the conference of A 2 Day National conference on Human Rights in Islam, by the Cultural Attache office, Royal Embassy of Saudi Arabia – Abuja, in collaboration with Ahmadu Bello University. Zaria (Islamic Studi</w:t>
      </w:r>
      <w:r w:rsidR="00A15019" w:rsidRPr="00770449">
        <w:rPr>
          <w:rFonts w:asciiTheme="majorBidi" w:hAnsiTheme="majorBidi" w:cstheme="majorBidi"/>
          <w:sz w:val="28"/>
          <w:szCs w:val="28"/>
        </w:rPr>
        <w:t>e</w:t>
      </w:r>
      <w:r w:rsidR="004B4F4A" w:rsidRPr="00770449">
        <w:rPr>
          <w:rFonts w:asciiTheme="majorBidi" w:hAnsiTheme="majorBidi" w:cstheme="majorBidi"/>
          <w:sz w:val="28"/>
          <w:szCs w:val="28"/>
        </w:rPr>
        <w:t>s section)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B4F4A" w:rsidRPr="00770449">
        <w:rPr>
          <w:rFonts w:asciiTheme="majorBidi" w:hAnsiTheme="majorBidi" w:cstheme="majorBidi"/>
          <w:sz w:val="28"/>
          <w:szCs w:val="28"/>
        </w:rPr>
        <w:t>170 -185.</w:t>
      </w:r>
    </w:p>
    <w:p w:rsidR="00A15019" w:rsidRPr="00770449" w:rsidRDefault="00D87123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Badmaasi, Qaasim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(2001)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المسلمون في نيجيريا بين القانون والشريعة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>( Muslims in Nigeria between the Law and Shari’ah), Researches on annual Shaikh Adam Al-Ilory Week’s intelligence ceremony 2001, 35-56, Al-Fajir Islamic Publication House, Agege Lagos. Pp.35-56.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</w:p>
    <w:p w:rsidR="004B4F4A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RESEARCH OUTPUT: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 xml:space="preserve">- أسلوب المجاز في اللغة العربية والكتاب والسنة </w:t>
      </w:r>
      <w:r w:rsidRPr="00770449">
        <w:rPr>
          <w:rFonts w:asciiTheme="majorBidi" w:hAnsiTheme="majorBidi" w:cstheme="majorBidi"/>
          <w:sz w:val="28"/>
          <w:szCs w:val="28"/>
        </w:rPr>
        <w:t>Metaphor style in Arabic, the Quran and Sunnah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الرسوم وهمزتا الوصل والقطع في العربية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Type of Arabic Handwriting and Conjunctive Hamzah and Disjunctive Hamzah.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واقع الكفاءات العلمية في المؤسسات التعليمية في غرب أفريقيا مشكلات وحلول</w:t>
      </w:r>
      <w:r w:rsidRPr="00770449">
        <w:rPr>
          <w:rFonts w:asciiTheme="majorBidi" w:hAnsiTheme="majorBidi" w:cstheme="majorBidi"/>
          <w:sz w:val="28"/>
          <w:szCs w:val="28"/>
        </w:rPr>
        <w:t xml:space="preserve"> : Actual condition of Educational qualification in Arabic Institution in West Africa: problems and solutions</w:t>
      </w:r>
    </w:p>
    <w:p w:rsidR="004B4F4A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lastRenderedPageBreak/>
        <w:t>العمل الدعوي في المدارس العربية ، مجالاته، أساليبه، وتحدِّياته</w:t>
      </w:r>
      <w:r w:rsidRPr="00770449">
        <w:rPr>
          <w:rFonts w:asciiTheme="majorBidi" w:hAnsiTheme="majorBidi" w:cstheme="majorBidi"/>
          <w:sz w:val="28"/>
          <w:szCs w:val="28"/>
        </w:rPr>
        <w:t xml:space="preserve"> : Work of Calling in the Arabic and Islamic schools in southern Nigeria: prospect and reality</w:t>
      </w:r>
    </w:p>
    <w:p w:rsidR="00A15019" w:rsidRPr="00770449" w:rsidRDefault="004B4F4A" w:rsidP="00770449">
      <w:pPr>
        <w:pStyle w:val="ListParagraph"/>
        <w:numPr>
          <w:ilvl w:val="0"/>
          <w:numId w:val="23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صفات المحاور الناجح</w:t>
      </w:r>
      <w:r w:rsidRPr="00770449">
        <w:rPr>
          <w:rFonts w:asciiTheme="majorBidi" w:hAnsiTheme="majorBidi" w:cstheme="majorBidi"/>
          <w:sz w:val="28"/>
          <w:szCs w:val="28"/>
        </w:rPr>
        <w:t>: Qualities of a successful axes.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</w:p>
    <w:p w:rsidR="00A15019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ind w:left="1418" w:hanging="105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MAJOR C</w:t>
      </w:r>
      <w:r w:rsidR="0040215D" w:rsidRPr="00770449">
        <w:rPr>
          <w:rFonts w:asciiTheme="majorBidi" w:hAnsiTheme="majorBidi" w:cstheme="majorBidi"/>
          <w:sz w:val="28"/>
          <w:szCs w:val="28"/>
          <w:u w:val="single"/>
        </w:rPr>
        <w:t xml:space="preserve">OFEREENCES ATTENDED WITH PAPERS 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READ</w:t>
      </w:r>
      <w:r w:rsidRPr="00770449">
        <w:rPr>
          <w:rFonts w:asciiTheme="majorBidi" w:hAnsiTheme="majorBidi" w:cstheme="majorBidi"/>
          <w:sz w:val="28"/>
          <w:szCs w:val="28"/>
        </w:rPr>
        <w:t xml:space="preserve"> (</w:t>
      </w:r>
      <w:r w:rsidR="0040215D" w:rsidRPr="00770449">
        <w:rPr>
          <w:rFonts w:asciiTheme="majorBidi" w:hAnsiTheme="majorBidi" w:cstheme="majorBidi"/>
          <w:sz w:val="28"/>
          <w:szCs w:val="28"/>
        </w:rPr>
        <w:t xml:space="preserve">starting </w:t>
      </w:r>
      <w:r w:rsidRPr="00770449">
        <w:rPr>
          <w:rFonts w:asciiTheme="majorBidi" w:hAnsiTheme="majorBidi" w:cstheme="majorBidi"/>
          <w:sz w:val="28"/>
          <w:szCs w:val="28"/>
        </w:rPr>
        <w:t>with</w:t>
      </w:r>
      <w:r w:rsidR="0040215D" w:rsidRPr="00770449">
        <w:rPr>
          <w:rFonts w:asciiTheme="majorBidi" w:hAnsiTheme="majorBidi" w:cstheme="majorBidi"/>
          <w:sz w:val="28"/>
          <w:szCs w:val="28"/>
        </w:rPr>
        <w:t xml:space="preserve"> the</w:t>
      </w:r>
      <w:r w:rsidRPr="00770449">
        <w:rPr>
          <w:rFonts w:asciiTheme="majorBidi" w:hAnsiTheme="majorBidi" w:cstheme="majorBidi"/>
          <w:sz w:val="28"/>
          <w:szCs w:val="28"/>
        </w:rPr>
        <w:t xml:space="preserve"> latest)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National Conference on The Role of Language, History and Religion in the Development, Integration and Security of Nigeria held at University Auditorium, Usmanu Danfodiyo University, Sokoto held between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- 3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 xml:space="preserve">rd </w:t>
      </w:r>
      <w:r w:rsidRPr="00770449">
        <w:rPr>
          <w:rFonts w:asciiTheme="majorBidi" w:hAnsiTheme="majorBidi" w:cstheme="majorBidi"/>
          <w:sz w:val="28"/>
          <w:szCs w:val="28"/>
        </w:rPr>
        <w:t>March, 2016.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FC645E" w:rsidRPr="00770449">
        <w:rPr>
          <w:rFonts w:asciiTheme="majorBidi" w:hAnsiTheme="majorBidi" w:cstheme="majorBidi"/>
          <w:sz w:val="28"/>
          <w:szCs w:val="28"/>
        </w:rPr>
        <w:t>:</w:t>
      </w:r>
    </w:p>
    <w:p w:rsidR="00881347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eastAsia="Arial Unicode MS" w:hAnsiTheme="majorBidi" w:cstheme="majorBidi"/>
          <w:sz w:val="28"/>
          <w:szCs w:val="28"/>
          <w:rtl/>
        </w:rPr>
        <w:t>دور العربية والثقافة الإسلامية في تحقيق الأمن والاستقرار</w:t>
      </w:r>
      <w:r w:rsidRPr="00770449">
        <w:rPr>
          <w:rFonts w:asciiTheme="majorBidi" w:eastAsia="Arial Unicode MS" w:hAnsiTheme="majorBidi" w:cstheme="majorBidi"/>
          <w:sz w:val="28"/>
          <w:szCs w:val="28"/>
        </w:rPr>
        <w:t>: The Role of Arabic and Islamic Culture in Achieving Peace and Stability in Nigeria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A-2Day Seminar with the Theme: Dialogue and Enlightenment, organized by As-Sunnah Academy of Da;wah Research, Ibadan Nigeria, held in Arisekola Central Mosque, Iwo Road, Ibadan, Oyo State, Nigeria, 26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&amp;27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Sha’baan,1436 A.H. = 13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-14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June, 2015A.D.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881347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صفات المحاور الناجح</w:t>
      </w:r>
      <w:r w:rsidRPr="00770449">
        <w:rPr>
          <w:rFonts w:asciiTheme="majorBidi" w:hAnsiTheme="majorBidi" w:cstheme="majorBidi"/>
          <w:sz w:val="28"/>
          <w:szCs w:val="28"/>
        </w:rPr>
        <w:t>: Qualities of a Successful Axes. A Paper Presented on 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June, 2015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Conference Organized by Al Haramayn Charity Foundation (Saudi Arabia) Nigeria Office, Ibadan, 3 – 9/5/ 1423 A.H. = 2003.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lastRenderedPageBreak/>
        <w:t>واقع الكفاءات العلمية في المؤسسات التعليمية في غرب أفريقيا</w:t>
      </w:r>
      <w:r w:rsidRPr="00770449">
        <w:rPr>
          <w:rFonts w:asciiTheme="majorBidi" w:hAnsiTheme="majorBidi" w:cstheme="majorBidi"/>
          <w:sz w:val="28"/>
          <w:szCs w:val="28"/>
        </w:rPr>
        <w:t xml:space="preserve"> Actual Conditions of Educational Qualifications in Arabic Institutions in West Africa, A Paper presented at a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 The 17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Annual Forum Organized by Da’wah in Africa Committee, Ministry of Islamic Affairs, Endowments, Da’wah and Guidance, September 8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– 23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, 2008, Saudi Arabia. 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881347" w:rsidRPr="00770449" w:rsidRDefault="0088134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الوسطية في الإسلام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Moderation in Islam. 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Annual Week Cultural Conference of the Late Sheikh Adam Abdullahi Al-Ilory, held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on May, 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2005. Arabic and Islamic Centre, Agege, Lagos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881347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العالم الإسلامي والنظام العالمي الجديد</w:t>
      </w:r>
      <w:r w:rsidRPr="00770449">
        <w:rPr>
          <w:rFonts w:asciiTheme="majorBidi" w:hAnsiTheme="majorBidi" w:cstheme="majorBidi"/>
          <w:sz w:val="28"/>
          <w:szCs w:val="28"/>
        </w:rPr>
        <w:t xml:space="preserve"> Islamic World and the new World Order.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Symposium titled: The Educational State of Arabic and Islamic Schools in South West of Nigeria, by The Union of Nigerian Students in Saudi Arabia (South West Zone)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held at Ilorin Kwara Hotel, Ilorin On Thursday 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August, 2014A.D. with paper presentation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B215C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طلاب المدارس العربية الإسلامية في جنوب غرب نيجيريا، الواقع والمأمول</w:t>
      </w:r>
      <w:r w:rsidRPr="00770449">
        <w:rPr>
          <w:rFonts w:asciiTheme="majorBidi" w:hAnsiTheme="majorBidi" w:cstheme="majorBidi"/>
          <w:sz w:val="28"/>
          <w:szCs w:val="28"/>
        </w:rPr>
        <w:t>: Students of Arabic and Islamic schools in southern Nigeria: prospect and reality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2-Day Seminar on Shiism incursion and the Threat to Communal Peace and National Security at As-Sunnah Academy of Da’wah &amp; Research, Ilorin, Nigeria, held between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– 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Sha’baan 1432 AH = 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-3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70449">
        <w:rPr>
          <w:rFonts w:asciiTheme="majorBidi" w:hAnsiTheme="majorBidi" w:cstheme="majorBidi"/>
          <w:sz w:val="28"/>
          <w:szCs w:val="28"/>
        </w:rPr>
        <w:t xml:space="preserve"> July, 2011CE. Ilorin, Nigeria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B215CA" w:rsidRPr="00770449" w:rsidRDefault="0071658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موقف الشيعة من أهل السنة</w:t>
      </w:r>
      <w:r w:rsidR="004B4F4A" w:rsidRPr="00770449">
        <w:rPr>
          <w:rFonts w:asciiTheme="majorBidi" w:hAnsiTheme="majorBidi" w:cstheme="majorBidi"/>
          <w:sz w:val="28"/>
          <w:szCs w:val="28"/>
        </w:rPr>
        <w:t>: Position of the Shiites to Sunnite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The 17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forum for Dawah in Africa Committee ( Ministry of Islamic Affair organised in Riyadh Mecca and Madinah between September 8-23,2008.)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B215C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الوسطية في الإسلام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(Moderation in Islam) 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forum on Education Leadership in West Africa organised by Ministry of Islamic Affair Riyadh Saudi Arabia March 11-23, 2008.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الوسائل والأساليب لتطوير التعليم في غرب إفريقيا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(Compulsory Facilities and Methods to Develop Islamic Education in West Africa</w:t>
      </w:r>
      <w:r w:rsidRPr="00770449">
        <w:rPr>
          <w:rFonts w:asciiTheme="majorBidi" w:hAnsiTheme="majorBidi" w:cstheme="majorBidi"/>
          <w:sz w:val="28"/>
          <w:szCs w:val="28"/>
          <w:rtl/>
        </w:rPr>
        <w:t>(</w:t>
      </w:r>
      <w:r w:rsidRPr="00770449">
        <w:rPr>
          <w:rFonts w:asciiTheme="majorBidi" w:hAnsiTheme="majorBidi" w:cstheme="majorBidi"/>
          <w:sz w:val="28"/>
          <w:szCs w:val="28"/>
        </w:rPr>
        <w:t>.</w:t>
      </w:r>
    </w:p>
    <w:p w:rsidR="00FC645E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First Conference Organised by Al-Haramain Foundation for West Africa, (Saudi Arabia) Nigeria Office, Ibadan 2003).</w:t>
      </w:r>
    </w:p>
    <w:p w:rsidR="00FC645E" w:rsidRPr="00770449" w:rsidRDefault="000746ED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Paper Read</w:t>
      </w:r>
      <w:r w:rsidR="004B4F4A" w:rsidRPr="00770449">
        <w:rPr>
          <w:rFonts w:asciiTheme="majorBidi" w:hAnsiTheme="majorBidi" w:cstheme="majorBidi"/>
          <w:sz w:val="28"/>
          <w:szCs w:val="28"/>
        </w:rPr>
        <w:t>:</w:t>
      </w:r>
    </w:p>
    <w:p w:rsidR="004B4F4A" w:rsidRPr="00770449" w:rsidRDefault="0071658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>واقع الكفاءات العلمية في المؤسسات التعليمية في غرب أفريقيا مشكلات وحلول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: Actual condition of Educational qualification in Arabic Institution in West Africa: problems and solutions</w:t>
      </w:r>
    </w:p>
    <w:p w:rsidR="004B4F4A" w:rsidRPr="00770449" w:rsidRDefault="004B4F4A" w:rsidP="00770449">
      <w:pPr>
        <w:pStyle w:val="ListParagraph"/>
        <w:numPr>
          <w:ilvl w:val="1"/>
          <w:numId w:val="20"/>
        </w:numPr>
        <w:spacing w:line="360" w:lineRule="auto"/>
        <w:ind w:left="1418" w:hanging="698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International Conference for Defending our Noble Prophet Muhammad, held in Manamah, Bahrain 2005.</w:t>
      </w:r>
    </w:p>
    <w:p w:rsidR="005F0D57" w:rsidRPr="00770449" w:rsidRDefault="005F0D57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sz w:val="28"/>
          <w:szCs w:val="28"/>
        </w:rPr>
      </w:pPr>
    </w:p>
    <w:p w:rsidR="00FC645E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ind w:left="1418" w:hanging="1058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INFORMATION ON FELLOWSHIP, MASTER’S PROJECTS AND Ph.D.</w:t>
      </w:r>
      <w:r w:rsidR="00826EA5" w:rsidRPr="00770449">
        <w:rPr>
          <w:rFonts w:asciiTheme="majorBidi" w:hAnsiTheme="majorBidi" w:cstheme="majorBidi"/>
          <w:sz w:val="28"/>
          <w:szCs w:val="28"/>
          <w:u w:val="single"/>
        </w:rPr>
        <w:t xml:space="preserve"> THESIS 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SUPERVISED</w:t>
      </w:r>
    </w:p>
    <w:p w:rsidR="00891DF4" w:rsidRPr="00770449" w:rsidRDefault="004B4F4A" w:rsidP="00770449">
      <w:pPr>
        <w:pStyle w:val="ListParagraph"/>
        <w:spacing w:line="360" w:lineRule="auto"/>
        <w:ind w:left="1418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>Supervision of Postgraduate Students (List Some):</w:t>
      </w:r>
    </w:p>
    <w:p w:rsidR="00A85856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</w:rPr>
        <w:t>Abdul-Mumin Abu Bakar, Matric No</w:t>
      </w:r>
      <w:r w:rsidR="00891DF4" w:rsidRPr="00770449">
        <w:rPr>
          <w:rFonts w:asciiTheme="majorBidi" w:hAnsiTheme="majorBidi" w:cstheme="majorBidi"/>
          <w:sz w:val="28"/>
          <w:szCs w:val="28"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14/06AR002,</w:t>
      </w:r>
    </w:p>
    <w:p w:rsidR="000F415C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مصطلحات أصول النحو وأصول الفقه من كتاب "مذكرة في أصول الفقه" للشنقيطي دراسة مقارنة</w:t>
      </w:r>
      <w:r w:rsidRPr="00770449">
        <w:rPr>
          <w:rFonts w:asciiTheme="majorBidi" w:hAnsiTheme="majorBidi" w:cstheme="majorBidi"/>
          <w:sz w:val="28"/>
          <w:szCs w:val="28"/>
        </w:rPr>
        <w:tab/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The Terminologies of the Principles of Arabic Syntax and Jurisprudence from Al-Mudhakirah of Ash-Shinqitee A C</w:t>
      </w:r>
      <w:r w:rsidR="00891DF4" w:rsidRPr="00770449">
        <w:rPr>
          <w:rFonts w:asciiTheme="majorBidi" w:hAnsiTheme="majorBidi" w:cstheme="majorBidi"/>
          <w:sz w:val="28"/>
          <w:szCs w:val="28"/>
        </w:rPr>
        <w:t>omparative Study. (M.A. Degree)</w:t>
      </w:r>
      <w:r w:rsidRPr="00770449">
        <w:rPr>
          <w:rFonts w:asciiTheme="majorBidi" w:hAnsiTheme="majorBidi" w:cstheme="majorBidi"/>
          <w:sz w:val="28"/>
          <w:szCs w:val="28"/>
        </w:rPr>
        <w:t xml:space="preserve"> 2015/2016.</w:t>
      </w:r>
    </w:p>
    <w:p w:rsidR="00A85856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Ogundele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Liadi Olaniyi, Matric No</w:t>
      </w:r>
      <w:r w:rsidR="00891DF4" w:rsidRPr="00770449">
        <w:rPr>
          <w:rFonts w:asciiTheme="majorBidi" w:hAnsiTheme="majorBidi" w:cstheme="majorBidi"/>
          <w:sz w:val="28"/>
          <w:szCs w:val="28"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05/01AR002,</w:t>
      </w:r>
    </w:p>
    <w:p w:rsidR="00A85856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الفعل الصحيح السالم الثلاثي ، مظاهره وتطبيقه في الجزء الأخير من القرآن الكريم دراسة صرفية</w:t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Triliteral Healthy Sound Verb: Its Manifestations (Phenomena) and the Last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Section of the Quran as Case Study in Accordance with Morph</w:t>
      </w:r>
      <w:r w:rsidR="00891DF4" w:rsidRPr="00770449">
        <w:rPr>
          <w:rFonts w:asciiTheme="majorBidi" w:hAnsiTheme="majorBidi" w:cstheme="majorBidi"/>
          <w:sz w:val="28"/>
          <w:szCs w:val="28"/>
        </w:rPr>
        <w:t>ological Approach, 2015/2016</w:t>
      </w:r>
      <w:r w:rsidRPr="00770449">
        <w:rPr>
          <w:rFonts w:asciiTheme="majorBidi" w:hAnsiTheme="majorBidi" w:cstheme="majorBidi"/>
          <w:sz w:val="28"/>
          <w:szCs w:val="28"/>
        </w:rPr>
        <w:t>.</w:t>
      </w:r>
    </w:p>
    <w:p w:rsidR="00A85856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Akinbode Ibrahim Olalekan, Matric No</w:t>
      </w:r>
      <w:r w:rsidR="00891DF4" w:rsidRPr="00770449">
        <w:rPr>
          <w:rFonts w:asciiTheme="majorBidi" w:hAnsiTheme="majorBidi" w:cstheme="majorBidi"/>
          <w:sz w:val="28"/>
          <w:szCs w:val="28"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09/01AR002</w:t>
      </w:r>
    </w:p>
    <w:p w:rsidR="00A85856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الإجماع ومسائله في كتاب الإنصاف لابن الأنباري ، جمعا ودراسة وتصنيفا</w:t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Consensus and its Issues in the Book</w:t>
      </w:r>
      <w:r w:rsidR="000F415C" w:rsidRPr="00770449">
        <w:rPr>
          <w:rFonts w:asciiTheme="majorBidi" w:hAnsiTheme="majorBidi" w:cstheme="majorBidi"/>
          <w:sz w:val="28"/>
          <w:szCs w:val="28"/>
        </w:rPr>
        <w:t xml:space="preserve"> of “Al-Insaaf” by Ibn Anbaariy</w:t>
      </w:r>
      <w:r w:rsidRPr="00770449">
        <w:rPr>
          <w:rFonts w:asciiTheme="majorBidi" w:hAnsiTheme="majorBidi" w:cstheme="majorBidi"/>
          <w:sz w:val="28"/>
          <w:szCs w:val="28"/>
        </w:rPr>
        <w:t>,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2015/2016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F415C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Ahmad Isa Adewale, Matric No</w:t>
      </w:r>
      <w:r w:rsidR="00891DF4" w:rsidRPr="00770449">
        <w:rPr>
          <w:rFonts w:asciiTheme="majorBidi" w:hAnsiTheme="majorBidi" w:cstheme="majorBidi"/>
          <w:sz w:val="28"/>
          <w:szCs w:val="28"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15/06AR003,</w:t>
      </w:r>
    </w:p>
    <w:p w:rsidR="000F415C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sz w:val="28"/>
          <w:szCs w:val="28"/>
          <w:rtl/>
        </w:rPr>
        <w:t>الأسماء المشتقة ودلالاتها في اللغة العربية، دراسة صرفية تطبيقية على سورة آل عمران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Derivative Nouns and their meanings in Arabic Language: A Morphological and Practical Study in Sûratu Aali Imraan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.  </w:t>
      </w:r>
      <w:r w:rsidRPr="00770449">
        <w:rPr>
          <w:rFonts w:asciiTheme="majorBidi" w:hAnsiTheme="majorBidi" w:cstheme="majorBidi"/>
          <w:sz w:val="28"/>
          <w:szCs w:val="28"/>
        </w:rPr>
        <w:t>2016/2017</w:t>
      </w:r>
    </w:p>
    <w:p w:rsidR="00A85856" w:rsidRPr="00770449" w:rsidRDefault="00891DF4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Ibraahim </w:t>
      </w:r>
      <w:r w:rsidR="004B4F4A" w:rsidRPr="00770449">
        <w:rPr>
          <w:rFonts w:asciiTheme="majorBidi" w:hAnsiTheme="majorBidi" w:cstheme="majorBidi"/>
          <w:sz w:val="28"/>
          <w:szCs w:val="28"/>
        </w:rPr>
        <w:t>DhulQarnaen</w:t>
      </w:r>
      <w:r w:rsidRPr="00770449">
        <w:rPr>
          <w:rFonts w:asciiTheme="majorBidi" w:hAnsiTheme="majorBidi" w:cstheme="majorBidi"/>
          <w:sz w:val="28"/>
          <w:szCs w:val="28"/>
        </w:rPr>
        <w:t xml:space="preserve">, </w:t>
      </w:r>
      <w:r w:rsidR="004B4F4A" w:rsidRPr="00770449">
        <w:rPr>
          <w:rFonts w:asciiTheme="majorBidi" w:hAnsiTheme="majorBidi" w:cstheme="majorBidi"/>
          <w:sz w:val="28"/>
          <w:szCs w:val="28"/>
        </w:rPr>
        <w:t>Matric No</w:t>
      </w:r>
      <w:r w:rsidRPr="00770449">
        <w:rPr>
          <w:rFonts w:asciiTheme="majorBidi" w:hAnsiTheme="majorBidi" w:cstheme="majorBidi"/>
          <w:sz w:val="28"/>
          <w:szCs w:val="28"/>
        </w:rPr>
        <w:t>: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11/01AR003</w:t>
      </w:r>
    </w:p>
    <w:p w:rsidR="00A85856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  <w:rtl/>
        </w:rPr>
        <w:t>التوابع الخمسة في سورة البقرة دراسة نحوية</w:t>
      </w: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Five Grammar Appositives in Sûratul</w:t>
      </w:r>
      <w:r w:rsidR="003347E1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Baqarah, A Grammatical Analysis.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2016/2017</w:t>
      </w:r>
    </w:p>
    <w:p w:rsidR="000F415C" w:rsidRPr="00770449" w:rsidRDefault="00891DF4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Mustafa Abdullah, Matric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No</w:t>
      </w:r>
      <w:r w:rsidRPr="00770449">
        <w:rPr>
          <w:rFonts w:asciiTheme="majorBidi" w:hAnsiTheme="majorBidi" w:cstheme="majorBidi"/>
          <w:sz w:val="28"/>
          <w:szCs w:val="28"/>
        </w:rPr>
        <w:t>: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15/06AR009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</w:p>
    <w:p w:rsidR="00A85856" w:rsidRPr="00770449" w:rsidRDefault="0071658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4F4A" w:rsidRPr="00770449">
        <w:rPr>
          <w:rFonts w:asciiTheme="majorBidi" w:hAnsiTheme="majorBidi" w:cstheme="majorBidi"/>
          <w:sz w:val="28"/>
          <w:szCs w:val="28"/>
          <w:rtl/>
        </w:rPr>
        <w:t xml:space="preserve"> تنزيل الآيات القرآنية على مسائل متن الأجرومية دراسة نحوية تطبيقية</w:t>
      </w:r>
    </w:p>
    <w:p w:rsidR="004B4F4A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Bringing down the Verses of Qur’an on the Book titled: Matinul-Ajrûmiyyah, Grammatical Analysis and Practical Study.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70449">
        <w:rPr>
          <w:rFonts w:asciiTheme="majorBidi" w:hAnsiTheme="majorBidi" w:cstheme="majorBidi"/>
          <w:sz w:val="28"/>
          <w:szCs w:val="28"/>
        </w:rPr>
        <w:t>2016/2017</w:t>
      </w:r>
    </w:p>
    <w:p w:rsidR="00A85856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Ya’qub AbdulHameed Muh</w:t>
      </w:r>
      <w:r w:rsidR="00891DF4" w:rsidRPr="00770449">
        <w:rPr>
          <w:rFonts w:asciiTheme="majorBidi" w:hAnsiTheme="majorBidi" w:cstheme="majorBidi"/>
          <w:sz w:val="28"/>
          <w:szCs w:val="28"/>
        </w:rPr>
        <w:t>ibullah, Matric</w:t>
      </w:r>
      <w:r w:rsidRPr="00770449">
        <w:rPr>
          <w:rFonts w:asciiTheme="majorBidi" w:hAnsiTheme="majorBidi" w:cstheme="majorBidi"/>
          <w:sz w:val="28"/>
          <w:szCs w:val="28"/>
        </w:rPr>
        <w:t xml:space="preserve"> No</w:t>
      </w:r>
      <w:r w:rsidR="00891DF4" w:rsidRPr="00770449">
        <w:rPr>
          <w:rFonts w:asciiTheme="majorBidi" w:hAnsiTheme="majorBidi" w:cstheme="majorBidi"/>
          <w:sz w:val="28"/>
          <w:szCs w:val="28"/>
        </w:rPr>
        <w:t>:</w:t>
      </w:r>
      <w:r w:rsidRPr="00770449">
        <w:rPr>
          <w:rFonts w:asciiTheme="majorBidi" w:hAnsiTheme="majorBidi" w:cstheme="majorBidi"/>
          <w:sz w:val="28"/>
          <w:szCs w:val="28"/>
        </w:rPr>
        <w:t xml:space="preserve"> 15/06AR005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770449">
        <w:rPr>
          <w:rFonts w:asciiTheme="majorBidi" w:hAnsiTheme="majorBidi" w:cstheme="majorBidi"/>
          <w:sz w:val="28"/>
          <w:szCs w:val="28"/>
          <w:rtl/>
        </w:rPr>
        <w:t>القياس في النحو أحكامه وعلله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891DF4" w:rsidRPr="00770449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Logical Deduction Rules in Arabic Syntax.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70449">
        <w:rPr>
          <w:rFonts w:asciiTheme="majorBidi" w:hAnsiTheme="majorBidi" w:cstheme="majorBidi"/>
          <w:sz w:val="28"/>
          <w:szCs w:val="28"/>
        </w:rPr>
        <w:t>2016/2017</w:t>
      </w:r>
    </w:p>
    <w:p w:rsidR="00A85856" w:rsidRPr="00770449" w:rsidRDefault="004B4F4A" w:rsidP="00770449">
      <w:pPr>
        <w:pStyle w:val="ListParagraph"/>
        <w:numPr>
          <w:ilvl w:val="0"/>
          <w:numId w:val="33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</w:t>
      </w:r>
      <w:r w:rsidR="007455C9">
        <w:rPr>
          <w:rFonts w:asciiTheme="majorBidi" w:hAnsiTheme="majorBidi" w:cstheme="majorBidi"/>
          <w:sz w:val="28"/>
          <w:szCs w:val="28"/>
        </w:rPr>
        <w:t>mran Abdul Majeed Eleha, Matric</w:t>
      </w:r>
      <w:r w:rsidRPr="00770449">
        <w:rPr>
          <w:rFonts w:asciiTheme="majorBidi" w:hAnsiTheme="majorBidi" w:cstheme="majorBidi"/>
          <w:sz w:val="28"/>
          <w:szCs w:val="28"/>
        </w:rPr>
        <w:t xml:space="preserve"> No 15/06AR0015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770449">
        <w:rPr>
          <w:rFonts w:asciiTheme="majorBidi" w:hAnsiTheme="majorBidi" w:cstheme="majorBidi"/>
          <w:sz w:val="28"/>
          <w:szCs w:val="28"/>
          <w:rtl/>
        </w:rPr>
        <w:t>الأسماء التي لا تنصرف في سورة آل عمران ، دراسة نحوية</w:t>
      </w:r>
    </w:p>
    <w:p w:rsidR="004B4F4A" w:rsidRDefault="004B4F4A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0449">
        <w:rPr>
          <w:rFonts w:asciiTheme="majorBidi" w:hAnsiTheme="majorBidi" w:cstheme="majorBidi"/>
          <w:sz w:val="28"/>
          <w:szCs w:val="28"/>
        </w:rPr>
        <w:t>Indeclinable Nouns in Sûratu Ã</w:t>
      </w:r>
      <w:r w:rsidR="00891DF4" w:rsidRPr="00770449">
        <w:rPr>
          <w:rFonts w:asciiTheme="majorBidi" w:hAnsiTheme="majorBidi" w:cstheme="majorBidi"/>
          <w:sz w:val="28"/>
          <w:szCs w:val="28"/>
        </w:rPr>
        <w:t>l-Imran: A Syntactical Analysis</w:t>
      </w:r>
      <w:r w:rsidRPr="00770449">
        <w:rPr>
          <w:rFonts w:asciiTheme="majorBidi" w:hAnsiTheme="majorBidi" w:cstheme="majorBidi"/>
          <w:sz w:val="28"/>
          <w:szCs w:val="28"/>
        </w:rPr>
        <w:t>.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 2016/2017</w:t>
      </w:r>
    </w:p>
    <w:p w:rsidR="003E76D5" w:rsidRPr="003E76D5" w:rsidRDefault="003E76D5" w:rsidP="003E76D5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3E76D5">
        <w:rPr>
          <w:rFonts w:asciiTheme="majorBidi" w:hAnsiTheme="majorBidi" w:cstheme="majorBidi"/>
          <w:sz w:val="28"/>
          <w:szCs w:val="28"/>
        </w:rPr>
        <w:t>Abdullahi Muhammad Ayinde, Matric No 12/01AR004</w:t>
      </w:r>
    </w:p>
    <w:p w:rsidR="003E76D5" w:rsidRPr="003E76D5" w:rsidRDefault="003E76D5" w:rsidP="003E76D5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>قوادح العلة بين أصول النحو وأصول الفقه دراسة مقارنة</w:t>
      </w:r>
    </w:p>
    <w:p w:rsidR="003E76D5" w:rsidRPr="003E76D5" w:rsidRDefault="003E76D5" w:rsidP="003E76D5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E76D5">
        <w:rPr>
          <w:rFonts w:asciiTheme="majorBidi" w:hAnsiTheme="majorBidi" w:cstheme="majorBidi"/>
          <w:sz w:val="28"/>
          <w:szCs w:val="28"/>
          <w:lang w:val="en-US"/>
        </w:rPr>
        <w:t xml:space="preserve">  Reason of Alqadh Between The Origins of Grammar and       The    Fundamentals of Jurisprudence: A Comparative Study</w:t>
      </w:r>
    </w:p>
    <w:p w:rsidR="003E76D5" w:rsidRPr="003E76D5" w:rsidRDefault="003E76D5" w:rsidP="003E76D5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E76D5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2017/2018</w:t>
      </w:r>
    </w:p>
    <w:p w:rsidR="003E76D5" w:rsidRPr="003E76D5" w:rsidRDefault="003E76D5" w:rsidP="003E76D5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Abubakir Abdulqaadir Ajibola, Matric. No 16/06AR008</w:t>
      </w:r>
    </w:p>
    <w:p w:rsidR="003E76D5" w:rsidRPr="003E76D5" w:rsidRDefault="003E76D5" w:rsidP="003E76D5">
      <w:pPr>
        <w:bidi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>الاحتجاج اللغوي بالشعر عند الفيومي في المصباح</w:t>
      </w:r>
    </w:p>
    <w:p w:rsidR="003E76D5" w:rsidRPr="003E76D5" w:rsidRDefault="003E76D5" w:rsidP="003E76D5">
      <w:pPr>
        <w:ind w:left="1134" w:hanging="414"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 xml:space="preserve">     Linguistic Proof With The Poetry In The Book of Misbaahul            Muner of Fayyuumi.                                             2017/2018</w:t>
      </w:r>
    </w:p>
    <w:p w:rsidR="003E76D5" w:rsidRPr="003E76D5" w:rsidRDefault="003E76D5" w:rsidP="003E76D5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 xml:space="preserve"> Muritadho Aminat Sambo,  Matric. No 17/06AR014</w:t>
      </w:r>
    </w:p>
    <w:p w:rsidR="003E76D5" w:rsidRPr="003E76D5" w:rsidRDefault="003E76D5" w:rsidP="003E76D5">
      <w:pPr>
        <w:tabs>
          <w:tab w:val="right" w:pos="8226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 xml:space="preserve">القرءات القرآنية الصحيحة والشاذة ومدى الاحتجاج بها عند النحويين في سورتي </w:t>
      </w:r>
    </w:p>
    <w:p w:rsidR="003E76D5" w:rsidRPr="003E76D5" w:rsidRDefault="003E76D5" w:rsidP="003E76D5">
      <w:pPr>
        <w:tabs>
          <w:tab w:val="right" w:pos="822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>البقرة وآل عمران</w:t>
      </w:r>
    </w:p>
    <w:p w:rsidR="003E76D5" w:rsidRPr="003E76D5" w:rsidRDefault="003E76D5" w:rsidP="003E76D5">
      <w:pPr>
        <w:tabs>
          <w:tab w:val="left" w:pos="1134"/>
        </w:tabs>
        <w:ind w:left="1134"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Proficiency of Quranic Recitation and Uncommon: Evidence of     Linguists so far in the Suratil Baqarah nd Al-Imraan  2018/2019</w:t>
      </w:r>
    </w:p>
    <w:p w:rsidR="003E76D5" w:rsidRPr="003E76D5" w:rsidRDefault="003E76D5" w:rsidP="003E76D5">
      <w:pPr>
        <w:pStyle w:val="ListParagraph"/>
        <w:numPr>
          <w:ilvl w:val="0"/>
          <w:numId w:val="33"/>
        </w:numPr>
        <w:tabs>
          <w:tab w:val="left" w:pos="1134"/>
        </w:tabs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AbdulQaadir Rasheedah Awodi, Matric. No 17/06AR001</w:t>
      </w:r>
    </w:p>
    <w:p w:rsidR="003E76D5" w:rsidRPr="003E76D5" w:rsidRDefault="003E76D5" w:rsidP="003E76D5">
      <w:pPr>
        <w:pStyle w:val="ListParagraph"/>
        <w:tabs>
          <w:tab w:val="left" w:pos="1134"/>
        </w:tabs>
        <w:bidi/>
        <w:ind w:left="10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>أفعال المقاربة في بعض الآيات القرآنية: دراسة تحليلية نحوية</w:t>
      </w:r>
    </w:p>
    <w:p w:rsidR="003E76D5" w:rsidRPr="003E76D5" w:rsidRDefault="003E76D5" w:rsidP="003E76D5">
      <w:pPr>
        <w:pStyle w:val="ListParagraph"/>
        <w:tabs>
          <w:tab w:val="left" w:pos="1134"/>
        </w:tabs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A Study of Syntax Analysis on Approach Action in the Part of Quranic Verses            2018/2019</w:t>
      </w:r>
    </w:p>
    <w:p w:rsidR="003E76D5" w:rsidRPr="003E76D5" w:rsidRDefault="003E76D5" w:rsidP="003E76D5">
      <w:pPr>
        <w:pStyle w:val="ListParagraph"/>
        <w:numPr>
          <w:ilvl w:val="0"/>
          <w:numId w:val="33"/>
        </w:numPr>
        <w:tabs>
          <w:tab w:val="left" w:pos="1134"/>
        </w:tabs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Malade Bakare Muhammad Basheer,Matric. No 17/06AR001</w:t>
      </w:r>
    </w:p>
    <w:p w:rsidR="003E76D5" w:rsidRPr="003E76D5" w:rsidRDefault="003E76D5" w:rsidP="003E76D5">
      <w:pPr>
        <w:tabs>
          <w:tab w:val="left" w:pos="1134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E76D5">
        <w:rPr>
          <w:rFonts w:asciiTheme="majorBidi" w:hAnsiTheme="majorBidi" w:cstheme="majorBidi" w:hint="cs"/>
          <w:sz w:val="28"/>
          <w:szCs w:val="28"/>
          <w:rtl/>
        </w:rPr>
        <w:t>أسرار التقديم والتأخير من سورة البقرة إلى آخر سورة الأنعام دراسة نحوية تحليلية</w:t>
      </w:r>
    </w:p>
    <w:p w:rsidR="003E76D5" w:rsidRPr="003E76D5" w:rsidRDefault="003E76D5" w:rsidP="003E76D5">
      <w:pPr>
        <w:tabs>
          <w:tab w:val="left" w:pos="1134"/>
        </w:tabs>
        <w:ind w:left="1134"/>
        <w:jc w:val="both"/>
        <w:rPr>
          <w:rFonts w:asciiTheme="majorBidi" w:hAnsiTheme="majorBidi" w:cstheme="majorBidi"/>
          <w:sz w:val="28"/>
          <w:szCs w:val="28"/>
        </w:rPr>
      </w:pPr>
      <w:r w:rsidRPr="003E76D5">
        <w:rPr>
          <w:rFonts w:asciiTheme="majorBidi" w:hAnsiTheme="majorBidi" w:cstheme="majorBidi"/>
          <w:sz w:val="28"/>
          <w:szCs w:val="28"/>
        </w:rPr>
        <w:t>Rational Behind Tadeem and Ta’akheer from Suratil Baqarah till the end of  Suratil An’aam             2018/2019</w:t>
      </w:r>
    </w:p>
    <w:p w:rsidR="005F0D57" w:rsidRPr="003E76D5" w:rsidRDefault="005F0D57" w:rsidP="00770449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F415C" w:rsidRPr="00770449" w:rsidRDefault="004B4F4A" w:rsidP="00770449">
      <w:pPr>
        <w:pStyle w:val="ListParagraph"/>
        <w:numPr>
          <w:ilvl w:val="0"/>
          <w:numId w:val="20"/>
        </w:numPr>
        <w:spacing w:line="360" w:lineRule="auto"/>
        <w:ind w:left="1134" w:hanging="774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lastRenderedPageBreak/>
        <w:t>CONFERENCES, SEMINARS &amp;</w:t>
      </w:r>
      <w:r w:rsidR="000746ED" w:rsidRPr="00770449">
        <w:rPr>
          <w:rFonts w:asciiTheme="majorBidi" w:hAnsiTheme="majorBidi" w:cstheme="majorBidi"/>
          <w:sz w:val="28"/>
          <w:szCs w:val="28"/>
          <w:u w:val="single"/>
        </w:rPr>
        <w:t xml:space="preserve"> WORKSHOPS ATTENDED (With Date)</w:t>
      </w:r>
      <w:r w:rsidRPr="00770449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0746ED" w:rsidRPr="00770449" w:rsidRDefault="004B4F4A" w:rsidP="00770449">
      <w:pPr>
        <w:pStyle w:val="ListParagraph"/>
        <w:spacing w:line="360" w:lineRule="auto"/>
        <w:ind w:left="1134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  <w:u w:val="single"/>
        </w:rPr>
        <w:t>National Conferences Attended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70449">
        <w:rPr>
          <w:rFonts w:asciiTheme="majorBidi" w:hAnsiTheme="majorBidi" w:cstheme="majorBidi"/>
          <w:sz w:val="28"/>
          <w:szCs w:val="28"/>
        </w:rPr>
        <w:t>A 4-Day Seminar of evolution for International Islamic Relieve Organization Preachers, held at Ummul Qura Group of Schools, Ibadan, Oyo State, 19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22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March, 2016, with paper presentation on 19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March, 2016. 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National Conference on The Role of Language, History and Religion in the Development, Integration and Security of Nigeria held at University Auditorium, Usmanu Danfodiyo University, Sokoto On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- 3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March,</w:t>
      </w:r>
      <w:r w:rsidR="000746ED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2016 , with paper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presentation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National Conference of Academic Society for Arabic Language and Literature in Nigeria, on the theme: Arabic and national security, at Abuja, 26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-29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October 2015, with paper presentation.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2-Day Seminar with Theme: Dialogue Enlightenment, organised by As-Sunnah Academy of Da’wah Research, Ibadan Nigeria. Held In Arisekola Central Mosque, Iwo Road, Ibadan. Oyo State Nigeria, On the 26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&amp; 27th Sha’baan, 1436 A.H. = 13th -14th </w:t>
      </w:r>
      <w:r w:rsidR="00A5439F" w:rsidRPr="00770449">
        <w:rPr>
          <w:rFonts w:asciiTheme="majorBidi" w:hAnsiTheme="majorBidi" w:cstheme="majorBidi"/>
          <w:sz w:val="28"/>
          <w:szCs w:val="28"/>
        </w:rPr>
        <w:t>June, 2015A.D. with paper</w:t>
      </w:r>
      <w:r w:rsidRPr="00770449">
        <w:rPr>
          <w:rFonts w:asciiTheme="majorBidi" w:hAnsiTheme="majorBidi" w:cstheme="majorBidi"/>
          <w:sz w:val="28"/>
          <w:szCs w:val="28"/>
        </w:rPr>
        <w:t xml:space="preserve"> presentation.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Maiden National Conference on As-siratun-Nabawiyyah as Panacea for the Revival of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the Nigerian Nation, The Department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of Islamic Studies and Arabic Unit, Al-Hikmah University Ilorin. 8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– 11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, June 2014, i</w:t>
      </w:r>
      <w:r w:rsidR="000746ED" w:rsidRPr="00770449">
        <w:rPr>
          <w:rFonts w:asciiTheme="majorBidi" w:hAnsiTheme="majorBidi" w:cstheme="majorBidi"/>
          <w:sz w:val="28"/>
          <w:szCs w:val="28"/>
        </w:rPr>
        <w:t xml:space="preserve">n the University’s Auditorium </w:t>
      </w:r>
      <w:r w:rsidR="00A5439F" w:rsidRPr="00770449">
        <w:rPr>
          <w:rFonts w:asciiTheme="majorBidi" w:hAnsiTheme="majorBidi" w:cstheme="majorBidi"/>
          <w:sz w:val="28"/>
          <w:szCs w:val="28"/>
        </w:rPr>
        <w:t xml:space="preserve">with paper </w:t>
      </w:r>
      <w:r w:rsidRPr="00770449">
        <w:rPr>
          <w:rFonts w:asciiTheme="majorBidi" w:hAnsiTheme="majorBidi" w:cstheme="majorBidi"/>
          <w:sz w:val="28"/>
          <w:szCs w:val="28"/>
        </w:rPr>
        <w:t>presentation.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National Conference of the College of the Humanities, Al-Hikmah University Ilorin on National Security and Development in Contemporary Nigeria. 12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-15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May, 2013, in the University’s Auditorium with paper presentation.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A 2-Day Seminar on Shiism incursion and the attendant threat to communal peace and national security by As-Sunnah Academy of Da’wah &amp; Research, Ilorin Nigeria. 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– 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Sha’baan 1432 AH =</w:t>
      </w:r>
      <w:r w:rsidR="000746ED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70449">
        <w:rPr>
          <w:rFonts w:asciiTheme="majorBidi" w:hAnsiTheme="majorBidi" w:cstheme="majorBidi"/>
          <w:sz w:val="28"/>
          <w:szCs w:val="28"/>
        </w:rPr>
        <w:t xml:space="preserve"> -3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70449">
        <w:rPr>
          <w:rFonts w:asciiTheme="majorBidi" w:hAnsiTheme="majorBidi" w:cstheme="majorBidi"/>
          <w:sz w:val="28"/>
          <w:szCs w:val="28"/>
        </w:rPr>
        <w:t xml:space="preserve"> July, 2011CE. Ilorin Nigeria, with paper presentation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Bad impact on Arabic Language within the context of Tertiary Admission Requirements in Nigeria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presented in 29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Annual National Conference KATSINA 2010 of National Association of Teachers of Arabic and Islamic Studies(NATAIS) 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National Conf</w:t>
      </w:r>
      <w:r w:rsidR="00A5439F" w:rsidRPr="00770449">
        <w:rPr>
          <w:rFonts w:asciiTheme="majorBidi" w:hAnsiTheme="majorBidi" w:cstheme="majorBidi"/>
          <w:sz w:val="28"/>
          <w:szCs w:val="28"/>
        </w:rPr>
        <w:t>erence On Human Rights In Islam</w:t>
      </w:r>
      <w:r w:rsidRPr="00770449">
        <w:rPr>
          <w:rFonts w:asciiTheme="majorBidi" w:hAnsiTheme="majorBidi" w:cstheme="majorBidi"/>
          <w:sz w:val="28"/>
          <w:szCs w:val="28"/>
        </w:rPr>
        <w:t>, Organized By Saudi Cultural Attache and Ahmadu Bello University, Zaria. 31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July-1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August 2010 = 20-21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770449">
        <w:rPr>
          <w:rFonts w:asciiTheme="majorBidi" w:hAnsiTheme="majorBidi" w:cstheme="majorBidi"/>
          <w:sz w:val="28"/>
          <w:szCs w:val="28"/>
        </w:rPr>
        <w:t xml:space="preserve"> Sa’baan, 1431 A H. with paper</w:t>
      </w:r>
      <w:r w:rsidR="00A5439F" w:rsidRPr="00770449">
        <w:rPr>
          <w:rFonts w:asciiTheme="majorBidi" w:hAnsiTheme="majorBidi" w:cstheme="majorBidi"/>
          <w:sz w:val="28"/>
          <w:szCs w:val="28"/>
        </w:rPr>
        <w:t xml:space="preserve"> presentation</w:t>
      </w:r>
      <w:r w:rsidRPr="00770449">
        <w:rPr>
          <w:rFonts w:asciiTheme="majorBidi" w:hAnsiTheme="majorBidi" w:cstheme="majorBidi"/>
          <w:sz w:val="28"/>
          <w:szCs w:val="28"/>
        </w:rPr>
        <w:t>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Workshop on Advanced Digital Appreciation program-Tertiary (ADAPT) Training Certificate at Federal Polytechnic Ilaro September 3-7,</w:t>
      </w:r>
      <w:r w:rsidR="00A5439F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2007.</w:t>
      </w:r>
    </w:p>
    <w:p w:rsidR="004B4F4A" w:rsidRPr="00770449" w:rsidRDefault="00A5439F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 workshop on the review of</w:t>
      </w:r>
      <w:r w:rsidR="004B4F4A" w:rsidRPr="00770449">
        <w:rPr>
          <w:rFonts w:asciiTheme="majorBidi" w:hAnsiTheme="majorBidi" w:cstheme="majorBidi"/>
          <w:sz w:val="28"/>
          <w:szCs w:val="28"/>
        </w:rPr>
        <w:t xml:space="preserve"> UME and MPCEME Syllabus organised by Joint Admission and Matriculation Board (JAMB). March 21-24,2007 at Kaduna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Annual National Conference ABUJA 2006 of National Association of Teachers of Arabic and Islamic Studies</w:t>
      </w:r>
      <w:r w:rsidR="00A5439F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 xml:space="preserve">(NATAIS) with paper presentation. 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International Workshop code-named”Musk Holder” with the theme on ”Moderacy as a methodology of life” organised by the Sheik Abdullahi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Al-Noori Charity Society in Kuwait in cooperation with the International Cultural Charitable Association in Nigeria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between September 1-16,2006.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National Conference organised by NATAIS Abuja 2006 with presentation of paper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>Cultural Week of late Sheik Adam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Al-Ilo</w:t>
      </w:r>
      <w:r w:rsidR="00DC2CB7" w:rsidRPr="00770449">
        <w:rPr>
          <w:rFonts w:asciiTheme="majorBidi" w:hAnsiTheme="majorBidi" w:cstheme="majorBidi"/>
          <w:sz w:val="28"/>
          <w:szCs w:val="28"/>
        </w:rPr>
        <w:t>ry (2004 with a paper presented</w:t>
      </w:r>
      <w:r w:rsidRPr="00770449">
        <w:rPr>
          <w:rFonts w:asciiTheme="majorBidi" w:hAnsiTheme="majorBidi" w:cstheme="majorBidi"/>
          <w:sz w:val="28"/>
          <w:szCs w:val="28"/>
        </w:rPr>
        <w:t>)</w:t>
      </w:r>
    </w:p>
    <w:p w:rsidR="004B4F4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Annual conference for Southern Nigeria students’ Union in Islamic University Niger Republic July 13, 2003.</w:t>
      </w:r>
    </w:p>
    <w:p w:rsidR="00DD5242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Annual Cultural Weak Conference of late Sheik Adam Abdullahi Al-ilory (2000) with presentation of paper</w:t>
      </w:r>
    </w:p>
    <w:p w:rsidR="00B003F8" w:rsidRPr="00770449" w:rsidRDefault="004B4F4A" w:rsidP="00770449">
      <w:pPr>
        <w:spacing w:line="360" w:lineRule="auto"/>
        <w:ind w:left="1276" w:hanging="55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0449">
        <w:rPr>
          <w:rFonts w:asciiTheme="majorBidi" w:hAnsiTheme="majorBidi" w:cstheme="majorBidi"/>
          <w:b/>
          <w:bCs/>
          <w:sz w:val="28"/>
          <w:szCs w:val="28"/>
          <w:u w:val="single"/>
        </w:rPr>
        <w:t>International Conferences Attended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12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International conference organised by W.A.M.Y</w:t>
      </w:r>
      <w:r w:rsidR="00A5439F" w:rsidRPr="00770449">
        <w:rPr>
          <w:rFonts w:asciiTheme="majorBidi" w:hAnsiTheme="majorBidi" w:cstheme="majorBidi"/>
          <w:sz w:val="28"/>
          <w:szCs w:val="28"/>
        </w:rPr>
        <w:t xml:space="preserve">. </w:t>
      </w:r>
      <w:r w:rsidRPr="00770449">
        <w:rPr>
          <w:rFonts w:asciiTheme="majorBidi" w:hAnsiTheme="majorBidi" w:cstheme="majorBidi"/>
          <w:sz w:val="28"/>
          <w:szCs w:val="28"/>
        </w:rPr>
        <w:t xml:space="preserve">(World Assembly of Muslim Youth) in Morocco, on </w:t>
      </w:r>
      <w:r w:rsidR="00DD5242" w:rsidRPr="00770449">
        <w:rPr>
          <w:rFonts w:asciiTheme="majorBidi" w:hAnsiTheme="majorBidi" w:cstheme="majorBidi"/>
          <w:sz w:val="28"/>
          <w:szCs w:val="28"/>
        </w:rPr>
        <w:t>“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Youth in Changing World</w:t>
      </w:r>
      <w:r w:rsidRPr="00770449">
        <w:rPr>
          <w:rFonts w:asciiTheme="majorBidi" w:hAnsiTheme="majorBidi" w:cstheme="majorBidi"/>
          <w:sz w:val="28"/>
          <w:szCs w:val="28"/>
        </w:rPr>
        <w:t xml:space="preserve">” 2015 /1436 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The 3-Day International Workshop on </w:t>
      </w:r>
      <w:r w:rsidR="00DD5242" w:rsidRPr="00770449">
        <w:rPr>
          <w:rFonts w:asciiTheme="majorBidi" w:hAnsiTheme="majorBidi" w:cstheme="majorBidi"/>
          <w:sz w:val="28"/>
          <w:szCs w:val="28"/>
        </w:rPr>
        <w:t>WEST AFRICAN ARABIC MANUSCRIPTS</w:t>
      </w:r>
      <w:r w:rsidRPr="00770449">
        <w:rPr>
          <w:rFonts w:asciiTheme="majorBidi" w:hAnsiTheme="majorBidi" w:cstheme="majorBidi"/>
          <w:sz w:val="28"/>
          <w:szCs w:val="28"/>
        </w:rPr>
        <w:t>. by Centre For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Arabic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Documentation, Institute of African Studies, UNIVERSITY OF IBADAN, IBADAN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In collaboration with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IFRA_Nigeria. 3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770449">
        <w:rPr>
          <w:rFonts w:asciiTheme="majorBidi" w:hAnsiTheme="majorBidi" w:cstheme="majorBidi"/>
          <w:sz w:val="28"/>
          <w:szCs w:val="28"/>
        </w:rPr>
        <w:t>-5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Octo</w:t>
      </w:r>
      <w:r w:rsidR="00DD5242" w:rsidRPr="00770449">
        <w:rPr>
          <w:rFonts w:asciiTheme="majorBidi" w:hAnsiTheme="majorBidi" w:cstheme="majorBidi"/>
          <w:sz w:val="28"/>
          <w:szCs w:val="28"/>
        </w:rPr>
        <w:t xml:space="preserve">ber 2012, University of Ibadan, </w:t>
      </w:r>
      <w:r w:rsidRPr="00770449">
        <w:rPr>
          <w:rFonts w:asciiTheme="majorBidi" w:hAnsiTheme="majorBidi" w:cstheme="majorBidi"/>
          <w:sz w:val="28"/>
          <w:szCs w:val="28"/>
        </w:rPr>
        <w:t>Ibadan.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One Week Seminar organised by W.A.M.Y (World Assembly of Muslim Youth) in Accra, Ghana (28/3/2011- 4/4/2011), on Da’wah Activities.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11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International conference organised by W.A.M.Y (World Assembly of Muslim Youth) in Jakarta, Indonesia 2010, on “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Youth and Social Responsibility</w:t>
      </w:r>
      <w:r w:rsidRPr="00770449">
        <w:rPr>
          <w:rFonts w:asciiTheme="majorBidi" w:hAnsiTheme="majorBidi" w:cstheme="majorBidi"/>
          <w:sz w:val="28"/>
          <w:szCs w:val="28"/>
        </w:rPr>
        <w:t>” 2-4 October 2010</w:t>
      </w:r>
      <w:r w:rsidR="00DD5242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= 23-25/10 /1431.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Three-Day International Conference and One Day Summit on Islamic Universities Theme: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ISLAMIC UNIVERSITIES PROSPECT</w:t>
      </w:r>
      <w:r w:rsidR="0071658A" w:rsidRPr="00770449">
        <w:rPr>
          <w:rFonts w:asciiTheme="majorBidi" w:hAnsiTheme="majorBidi" w:cstheme="majorBidi"/>
          <w:b/>
          <w:bCs/>
          <w:sz w:val="28"/>
          <w:szCs w:val="28"/>
        </w:rPr>
        <w:t>S AND CHALLENGES</w:t>
      </w:r>
      <w:r w:rsidR="0071658A" w:rsidRPr="00770449">
        <w:rPr>
          <w:rFonts w:asciiTheme="majorBidi" w:hAnsiTheme="majorBidi" w:cstheme="majorBidi"/>
          <w:sz w:val="28"/>
          <w:szCs w:val="28"/>
        </w:rPr>
        <w:t xml:space="preserve"> at B.U.K. KANO</w:t>
      </w:r>
      <w:r w:rsidRPr="00770449">
        <w:rPr>
          <w:rFonts w:asciiTheme="majorBidi" w:hAnsiTheme="majorBidi" w:cstheme="majorBidi"/>
          <w:sz w:val="28"/>
          <w:szCs w:val="28"/>
        </w:rPr>
        <w:t>. 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- 18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Sept.2010 (Shawwaal 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1658A" w:rsidRPr="00770449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-</w:t>
      </w:r>
      <w:r w:rsidR="0071658A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10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B003F8" w:rsidRPr="00770449">
        <w:rPr>
          <w:rFonts w:asciiTheme="majorBidi" w:hAnsiTheme="majorBidi" w:cstheme="majorBidi"/>
          <w:sz w:val="28"/>
          <w:szCs w:val="28"/>
        </w:rPr>
        <w:t xml:space="preserve"> 1431 A.</w:t>
      </w:r>
      <w:r w:rsidRPr="00770449">
        <w:rPr>
          <w:rFonts w:asciiTheme="majorBidi" w:hAnsiTheme="majorBidi" w:cstheme="majorBidi"/>
          <w:sz w:val="28"/>
          <w:szCs w:val="28"/>
        </w:rPr>
        <w:t>H</w:t>
      </w:r>
      <w:r w:rsidR="00B003F8" w:rsidRPr="00770449">
        <w:rPr>
          <w:rFonts w:asciiTheme="majorBidi" w:hAnsiTheme="majorBidi" w:cstheme="majorBidi"/>
          <w:sz w:val="28"/>
          <w:szCs w:val="28"/>
        </w:rPr>
        <w:t>.</w:t>
      </w:r>
      <w:r w:rsidRPr="00770449">
        <w:rPr>
          <w:rFonts w:asciiTheme="majorBidi" w:hAnsiTheme="majorBidi" w:cstheme="majorBidi"/>
          <w:sz w:val="28"/>
          <w:szCs w:val="28"/>
        </w:rPr>
        <w:t>)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lastRenderedPageBreak/>
        <w:t xml:space="preserve">First International Conference on </w:t>
      </w:r>
      <w:r w:rsidR="00B003F8" w:rsidRPr="00770449">
        <w:rPr>
          <w:rFonts w:asciiTheme="majorBidi" w:hAnsiTheme="majorBidi" w:cstheme="majorBidi"/>
          <w:sz w:val="28"/>
          <w:szCs w:val="28"/>
        </w:rPr>
        <w:t xml:space="preserve">the </w:t>
      </w:r>
      <w:r w:rsidRPr="00770449">
        <w:rPr>
          <w:rFonts w:asciiTheme="majorBidi" w:hAnsiTheme="majorBidi" w:cstheme="majorBidi"/>
          <w:sz w:val="28"/>
          <w:szCs w:val="28"/>
        </w:rPr>
        <w:t xml:space="preserve">Theme: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ARABIC AND ISLAMIC STUDIES IN WEST AFRICA AND THE CHALLENGES OF THE 21th CENTURY</w:t>
      </w:r>
      <w:r w:rsidRPr="00770449">
        <w:rPr>
          <w:rFonts w:asciiTheme="majorBidi" w:hAnsiTheme="majorBidi" w:cstheme="majorBidi"/>
          <w:sz w:val="28"/>
          <w:szCs w:val="28"/>
        </w:rPr>
        <w:t>. Between 26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and 28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July, 2010 (14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and 16 Sha’baan 1431A H) Organized by Department of Arabic And Islamic Studies, Kogi State University, Ayingba Nigeria.</w:t>
      </w:r>
    </w:p>
    <w:p w:rsidR="00B003F8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International Seminar on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Arabic Manuscripts In West Africa : their ways preservation and publication</w:t>
      </w:r>
      <w:r w:rsidRPr="00770449">
        <w:rPr>
          <w:rFonts w:asciiTheme="majorBidi" w:hAnsiTheme="majorBidi" w:cstheme="majorBidi"/>
          <w:sz w:val="28"/>
          <w:szCs w:val="28"/>
        </w:rPr>
        <w:t>, organized by The Department of Arabic Usmanu Dan Fodiyo University, Sokoto Nigeria in conjunction with The International Academic Union, Brussels, on 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>-10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June 2010 = 24-27 Jumada at-Athaniyah 1431A.H</w:t>
      </w:r>
    </w:p>
    <w:p w:rsidR="00F8740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17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forum for Dawah in Africa Committee </w:t>
      </w:r>
      <w:r w:rsidR="00B003F8" w:rsidRPr="00770449">
        <w:rPr>
          <w:rFonts w:asciiTheme="majorBidi" w:hAnsiTheme="majorBidi" w:cstheme="majorBidi"/>
          <w:sz w:val="28"/>
          <w:szCs w:val="28"/>
        </w:rPr>
        <w:t>(</w:t>
      </w:r>
      <w:r w:rsidRPr="00770449">
        <w:rPr>
          <w:rFonts w:asciiTheme="majorBidi" w:hAnsiTheme="majorBidi" w:cstheme="majorBidi"/>
          <w:sz w:val="28"/>
          <w:szCs w:val="28"/>
        </w:rPr>
        <w:t>Ministry of Islamic Affair organised in Riyadh Mecca and Madinah between September 8-23,</w:t>
      </w:r>
      <w:r w:rsidR="00B003F8"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>2008.)</w:t>
      </w:r>
    </w:p>
    <w:p w:rsidR="00F8740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The forum on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Education Leadership in West Africa </w:t>
      </w:r>
      <w:r w:rsidRPr="00770449">
        <w:rPr>
          <w:rFonts w:asciiTheme="majorBidi" w:hAnsiTheme="majorBidi" w:cstheme="majorBidi"/>
          <w:sz w:val="28"/>
          <w:szCs w:val="28"/>
        </w:rPr>
        <w:t>organised by Ministry of Islamic Affair Riyadh Saudi Arabia March 11-23, 2008.</w:t>
      </w:r>
    </w:p>
    <w:p w:rsidR="00F8740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10</w:t>
      </w:r>
      <w:r w:rsidRPr="0077044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70449">
        <w:rPr>
          <w:rFonts w:asciiTheme="majorBidi" w:hAnsiTheme="majorBidi" w:cstheme="majorBidi"/>
          <w:sz w:val="28"/>
          <w:szCs w:val="28"/>
        </w:rPr>
        <w:t xml:space="preserve"> International conference organised by W.A.M.Y</w:t>
      </w:r>
      <w:r w:rsidR="00B003F8" w:rsidRPr="00770449">
        <w:rPr>
          <w:rFonts w:asciiTheme="majorBidi" w:hAnsiTheme="majorBidi" w:cstheme="majorBidi"/>
          <w:sz w:val="28"/>
          <w:szCs w:val="28"/>
        </w:rPr>
        <w:t xml:space="preserve">. </w:t>
      </w:r>
      <w:r w:rsidRPr="00770449">
        <w:rPr>
          <w:rFonts w:asciiTheme="majorBidi" w:hAnsiTheme="majorBidi" w:cstheme="majorBidi"/>
          <w:sz w:val="28"/>
          <w:szCs w:val="28"/>
        </w:rPr>
        <w:t>(World Assembly of Muslim Youth) in Cairo November 21-23,2006</w:t>
      </w:r>
    </w:p>
    <w:p w:rsidR="00F8740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International Conference for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Defending our Noble </w:t>
      </w:r>
      <w:r w:rsidR="001812F2" w:rsidRPr="00770449">
        <w:rPr>
          <w:rFonts w:asciiTheme="majorBidi" w:hAnsiTheme="majorBidi" w:cstheme="majorBidi"/>
          <w:b/>
          <w:bCs/>
          <w:sz w:val="28"/>
          <w:szCs w:val="28"/>
        </w:rPr>
        <w:t xml:space="preserve">Prophet </w:t>
      </w:r>
      <w:r w:rsidRPr="00770449">
        <w:rPr>
          <w:rFonts w:asciiTheme="majorBidi" w:hAnsiTheme="majorBidi" w:cstheme="majorBidi"/>
          <w:b/>
          <w:bCs/>
          <w:sz w:val="28"/>
          <w:szCs w:val="28"/>
        </w:rPr>
        <w:t>Muhammad</w:t>
      </w:r>
      <w:r w:rsidRPr="00770449">
        <w:rPr>
          <w:rFonts w:asciiTheme="majorBidi" w:hAnsiTheme="majorBidi" w:cstheme="majorBidi"/>
          <w:sz w:val="28"/>
          <w:szCs w:val="28"/>
        </w:rPr>
        <w:t xml:space="preserve"> organised at Manamah, Bahrain 2005.</w:t>
      </w:r>
    </w:p>
    <w:p w:rsidR="00F8740A" w:rsidRPr="00770449" w:rsidRDefault="004B4F4A" w:rsidP="00770449">
      <w:pPr>
        <w:pStyle w:val="ListParagraph"/>
        <w:numPr>
          <w:ilvl w:val="0"/>
          <w:numId w:val="34"/>
        </w:numPr>
        <w:spacing w:line="360" w:lineRule="auto"/>
        <w:ind w:left="1276" w:hanging="556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>The First Dawah FORUM organised by Al-Haramain Foundation for West Africa 2002.</w:t>
      </w:r>
    </w:p>
    <w:p w:rsidR="00035046" w:rsidRPr="00035046" w:rsidRDefault="00035046" w:rsidP="0003504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03504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efferees</w:t>
      </w:r>
      <w:r w:rsidRPr="0003504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35046" w:rsidRPr="00035046" w:rsidRDefault="00035046" w:rsidP="00035046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5046">
        <w:rPr>
          <w:rFonts w:asciiTheme="majorBidi" w:hAnsiTheme="majorBidi" w:cstheme="majorBidi"/>
          <w:sz w:val="28"/>
          <w:szCs w:val="28"/>
        </w:rPr>
        <w:t>Professor Muhammad bin Abdur Rahmaan Al-Mufadda Fomer Head, Department of Syntax, Morphology and Linguistics, Faculty of Arabic Language, Al-Imaam ibn Sa’uud  University, Riyadh, K. S. A. Tel : +96612254450</w:t>
      </w:r>
    </w:p>
    <w:p w:rsidR="00035046" w:rsidRPr="00035046" w:rsidRDefault="00035046" w:rsidP="00035046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5046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Professor Ameen Abdullah Saalim, Lecturer, Department of Syntax, Morphology and Linguistics, Faculty of Arabic Language, Al-Imaam ibn Sa’uud  University , Riyadh, K. S. A. Permanent Residence in Cairo . </w:t>
      </w:r>
      <w:hyperlink r:id="rId7" w:history="1">
        <w:r w:rsidRPr="00035046">
          <w:rPr>
            <w:rStyle w:val="Hyperlink"/>
            <w:rFonts w:asciiTheme="majorBidi" w:hAnsiTheme="majorBidi" w:cstheme="majorBidi"/>
            <w:color w:val="auto"/>
            <w:sz w:val="28"/>
            <w:szCs w:val="28"/>
            <w:lang w:val="en-US"/>
          </w:rPr>
          <w:t>Tel:-</w:t>
        </w:r>
      </w:hyperlink>
      <w:r w:rsidRPr="00035046">
        <w:rPr>
          <w:rFonts w:asciiTheme="majorBidi" w:hAnsiTheme="majorBidi" w:cstheme="majorBidi"/>
          <w:sz w:val="28"/>
          <w:szCs w:val="28"/>
          <w:lang w:val="en-US"/>
        </w:rPr>
        <w:t xml:space="preserve"> 0020133245250</w:t>
      </w:r>
    </w:p>
    <w:p w:rsidR="00035046" w:rsidRPr="00035046" w:rsidRDefault="00035046" w:rsidP="00035046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5046">
        <w:rPr>
          <w:rFonts w:asciiTheme="majorBidi" w:hAnsiTheme="majorBidi" w:cstheme="majorBidi"/>
          <w:sz w:val="28"/>
          <w:szCs w:val="28"/>
          <w:lang w:val="en-US"/>
        </w:rPr>
        <w:t>Professor R.D. AbuBakr, Department of Arabic Language, Faculty of Art, University of Ilorin, Ilorin. Tel: +234-8033797315 or +234 8075981259</w:t>
      </w:r>
    </w:p>
    <w:p w:rsidR="00F8740A" w:rsidRPr="00770449" w:rsidRDefault="00F8740A" w:rsidP="0077044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658A" w:rsidRDefault="001812F2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0449">
        <w:rPr>
          <w:rFonts w:asciiTheme="majorBidi" w:hAnsiTheme="majorBidi" w:cstheme="majorBidi"/>
          <w:sz w:val="28"/>
          <w:szCs w:val="28"/>
        </w:rPr>
        <w:t xml:space="preserve"> </w:t>
      </w:r>
      <w:r w:rsidRPr="00770449">
        <w:rPr>
          <w:rFonts w:asciiTheme="majorBidi" w:hAnsiTheme="majorBidi" w:cstheme="majorBidi"/>
          <w:sz w:val="28"/>
          <w:szCs w:val="28"/>
        </w:rPr>
        <w:tab/>
      </w:r>
      <w:r w:rsidR="00F8740A" w:rsidRPr="00770449">
        <w:rPr>
          <w:rFonts w:asciiTheme="majorBidi" w:hAnsiTheme="majorBidi" w:cstheme="majorBidi"/>
          <w:sz w:val="28"/>
          <w:szCs w:val="28"/>
        </w:rPr>
        <w:tab/>
      </w:r>
      <w:r w:rsidR="00F8740A" w:rsidRPr="00770449">
        <w:rPr>
          <w:rFonts w:asciiTheme="majorBidi" w:hAnsiTheme="majorBidi" w:cstheme="majorBidi"/>
          <w:sz w:val="28"/>
          <w:szCs w:val="28"/>
        </w:rPr>
        <w:tab/>
      </w:r>
      <w:r w:rsidR="00F8740A" w:rsidRPr="00770449">
        <w:rPr>
          <w:rFonts w:asciiTheme="majorBidi" w:hAnsiTheme="majorBidi" w:cstheme="majorBidi"/>
          <w:sz w:val="28"/>
          <w:szCs w:val="28"/>
        </w:rPr>
        <w:tab/>
      </w:r>
      <w:r w:rsidR="00F8740A" w:rsidRPr="00770449">
        <w:rPr>
          <w:rFonts w:asciiTheme="majorBidi" w:hAnsiTheme="majorBidi" w:cstheme="majorBidi"/>
          <w:sz w:val="28"/>
          <w:szCs w:val="28"/>
        </w:rPr>
        <w:tab/>
      </w: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5040" w:rsidRPr="00770449" w:rsidRDefault="00A25040" w:rsidP="00A2504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A25040" w:rsidRPr="00770449" w:rsidSect="007165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36" w:rsidRDefault="00017736" w:rsidP="00632F7F">
      <w:pPr>
        <w:spacing w:after="0" w:line="240" w:lineRule="auto"/>
      </w:pPr>
      <w:r>
        <w:separator/>
      </w:r>
    </w:p>
  </w:endnote>
  <w:endnote w:type="continuationSeparator" w:id="1">
    <w:p w:rsidR="00017736" w:rsidRDefault="00017736" w:rsidP="0063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36" w:rsidRDefault="00017736" w:rsidP="00632F7F">
      <w:pPr>
        <w:spacing w:after="0" w:line="240" w:lineRule="auto"/>
      </w:pPr>
      <w:r>
        <w:separator/>
      </w:r>
    </w:p>
  </w:footnote>
  <w:footnote w:type="continuationSeparator" w:id="1">
    <w:p w:rsidR="00017736" w:rsidRDefault="00017736" w:rsidP="0063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646"/>
      <w:docPartObj>
        <w:docPartGallery w:val="Page Numbers (Top of Page)"/>
        <w:docPartUnique/>
      </w:docPartObj>
    </w:sdtPr>
    <w:sdtContent>
      <w:p w:rsidR="0071658A" w:rsidRDefault="00BE2FD5">
        <w:pPr>
          <w:pStyle w:val="Header"/>
          <w:jc w:val="center"/>
        </w:pPr>
        <w:fldSimple w:instr=" PAGE   \* MERGEFORMAT ">
          <w:r w:rsidR="003C71B8">
            <w:rPr>
              <w:noProof/>
            </w:rPr>
            <w:t>28</w:t>
          </w:r>
        </w:fldSimple>
      </w:p>
    </w:sdtContent>
  </w:sdt>
  <w:p w:rsidR="0071658A" w:rsidRDefault="0071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D3"/>
    <w:multiLevelType w:val="hybridMultilevel"/>
    <w:tmpl w:val="199A9CAA"/>
    <w:lvl w:ilvl="0" w:tplc="C91CD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86C"/>
    <w:multiLevelType w:val="hybridMultilevel"/>
    <w:tmpl w:val="AAC4D19C"/>
    <w:lvl w:ilvl="0" w:tplc="D6E22B5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33532"/>
    <w:multiLevelType w:val="hybridMultilevel"/>
    <w:tmpl w:val="0E121198"/>
    <w:lvl w:ilvl="0" w:tplc="44306D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73E"/>
    <w:multiLevelType w:val="hybridMultilevel"/>
    <w:tmpl w:val="3DB25B64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A96"/>
    <w:multiLevelType w:val="hybridMultilevel"/>
    <w:tmpl w:val="A6E669E8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04A05"/>
    <w:multiLevelType w:val="hybridMultilevel"/>
    <w:tmpl w:val="C6762BF4"/>
    <w:lvl w:ilvl="0" w:tplc="270EC42A">
      <w:start w:val="1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B20"/>
    <w:multiLevelType w:val="hybridMultilevel"/>
    <w:tmpl w:val="59A6B308"/>
    <w:lvl w:ilvl="0" w:tplc="0CE6515A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92CEB"/>
    <w:multiLevelType w:val="hybridMultilevel"/>
    <w:tmpl w:val="BB52EE9C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599C"/>
    <w:multiLevelType w:val="hybridMultilevel"/>
    <w:tmpl w:val="F92EF12C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05E"/>
    <w:multiLevelType w:val="hybridMultilevel"/>
    <w:tmpl w:val="870419A0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16AA"/>
    <w:multiLevelType w:val="hybridMultilevel"/>
    <w:tmpl w:val="25CA3E46"/>
    <w:lvl w:ilvl="0" w:tplc="6EAC3398">
      <w:start w:val="1"/>
      <w:numFmt w:val="decimal"/>
      <w:lvlText w:val="(%1)"/>
      <w:lvlJc w:val="left"/>
      <w:pPr>
        <w:ind w:left="1267" w:hanging="54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B575BD"/>
    <w:multiLevelType w:val="hybridMultilevel"/>
    <w:tmpl w:val="6F30F588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3DB2"/>
    <w:multiLevelType w:val="hybridMultilevel"/>
    <w:tmpl w:val="A5F05B38"/>
    <w:lvl w:ilvl="0" w:tplc="D50A612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72F5A"/>
    <w:multiLevelType w:val="hybridMultilevel"/>
    <w:tmpl w:val="BAC494BC"/>
    <w:lvl w:ilvl="0" w:tplc="579C65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C4D6F"/>
    <w:multiLevelType w:val="hybridMultilevel"/>
    <w:tmpl w:val="1402DE82"/>
    <w:lvl w:ilvl="0" w:tplc="5404A728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97548A"/>
    <w:multiLevelType w:val="hybridMultilevel"/>
    <w:tmpl w:val="0E7E51BC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C396D"/>
    <w:multiLevelType w:val="hybridMultilevel"/>
    <w:tmpl w:val="B9B0433E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30A6D"/>
    <w:multiLevelType w:val="hybridMultilevel"/>
    <w:tmpl w:val="50F8BCF6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2178"/>
    <w:multiLevelType w:val="hybridMultilevel"/>
    <w:tmpl w:val="56F6A946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888"/>
    <w:multiLevelType w:val="hybridMultilevel"/>
    <w:tmpl w:val="050E4800"/>
    <w:lvl w:ilvl="0" w:tplc="BCE663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059B"/>
    <w:multiLevelType w:val="hybridMultilevel"/>
    <w:tmpl w:val="2CAE78EC"/>
    <w:lvl w:ilvl="0" w:tplc="BA3E51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34A3"/>
    <w:multiLevelType w:val="hybridMultilevel"/>
    <w:tmpl w:val="0C7C3226"/>
    <w:lvl w:ilvl="0" w:tplc="F9FE46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940CA"/>
    <w:multiLevelType w:val="hybridMultilevel"/>
    <w:tmpl w:val="4B600934"/>
    <w:lvl w:ilvl="0" w:tplc="563A68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D04F5F"/>
    <w:multiLevelType w:val="hybridMultilevel"/>
    <w:tmpl w:val="60507A56"/>
    <w:lvl w:ilvl="0" w:tplc="D4AA3A1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1F08"/>
    <w:multiLevelType w:val="hybridMultilevel"/>
    <w:tmpl w:val="1424E63A"/>
    <w:lvl w:ilvl="0" w:tplc="D5AA64D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3DE4"/>
    <w:multiLevelType w:val="hybridMultilevel"/>
    <w:tmpl w:val="2F6ED55E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0C9A"/>
    <w:multiLevelType w:val="hybridMultilevel"/>
    <w:tmpl w:val="066A7AD6"/>
    <w:lvl w:ilvl="0" w:tplc="87FA15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97291"/>
    <w:multiLevelType w:val="hybridMultilevel"/>
    <w:tmpl w:val="E436AB76"/>
    <w:lvl w:ilvl="0" w:tplc="87FA150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4F1787"/>
    <w:multiLevelType w:val="hybridMultilevel"/>
    <w:tmpl w:val="7AF6B312"/>
    <w:lvl w:ilvl="0" w:tplc="85D60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BA5C06"/>
    <w:multiLevelType w:val="hybridMultilevel"/>
    <w:tmpl w:val="2D462E70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418A"/>
    <w:multiLevelType w:val="hybridMultilevel"/>
    <w:tmpl w:val="216EFFCE"/>
    <w:lvl w:ilvl="0" w:tplc="0CE6515A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CC0A58"/>
    <w:multiLevelType w:val="hybridMultilevel"/>
    <w:tmpl w:val="209E8FBC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90F07"/>
    <w:multiLevelType w:val="hybridMultilevel"/>
    <w:tmpl w:val="482C1246"/>
    <w:lvl w:ilvl="0" w:tplc="8932BD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94B91"/>
    <w:multiLevelType w:val="hybridMultilevel"/>
    <w:tmpl w:val="B5F070F2"/>
    <w:lvl w:ilvl="0" w:tplc="5E425E2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E71CAF9C">
      <w:start w:val="1"/>
      <w:numFmt w:val="decimal"/>
      <w:lvlText w:val="(%2)"/>
      <w:lvlJc w:val="left"/>
      <w:pPr>
        <w:ind w:left="1200" w:hanging="480"/>
      </w:pPr>
      <w:rPr>
        <w:rFonts w:hint="default"/>
      </w:rPr>
    </w:lvl>
    <w:lvl w:ilvl="2" w:tplc="4230B426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AB6C46"/>
    <w:multiLevelType w:val="hybridMultilevel"/>
    <w:tmpl w:val="1226B2F8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261E2"/>
    <w:multiLevelType w:val="hybridMultilevel"/>
    <w:tmpl w:val="EE026F2A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4F61"/>
    <w:multiLevelType w:val="hybridMultilevel"/>
    <w:tmpl w:val="1668F97C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0071"/>
    <w:multiLevelType w:val="hybridMultilevel"/>
    <w:tmpl w:val="D0AE4C44"/>
    <w:lvl w:ilvl="0" w:tplc="80523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225FF"/>
    <w:multiLevelType w:val="hybridMultilevel"/>
    <w:tmpl w:val="3DB25B64"/>
    <w:lvl w:ilvl="0" w:tplc="563A68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FEE"/>
    <w:multiLevelType w:val="hybridMultilevel"/>
    <w:tmpl w:val="989C240E"/>
    <w:lvl w:ilvl="0" w:tplc="85D60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37"/>
  </w:num>
  <w:num w:numId="5">
    <w:abstractNumId w:val="24"/>
  </w:num>
  <w:num w:numId="6">
    <w:abstractNumId w:val="20"/>
  </w:num>
  <w:num w:numId="7">
    <w:abstractNumId w:val="11"/>
  </w:num>
  <w:num w:numId="8">
    <w:abstractNumId w:val="36"/>
  </w:num>
  <w:num w:numId="9">
    <w:abstractNumId w:val="35"/>
  </w:num>
  <w:num w:numId="10">
    <w:abstractNumId w:val="3"/>
  </w:num>
  <w:num w:numId="11">
    <w:abstractNumId w:val="0"/>
  </w:num>
  <w:num w:numId="12">
    <w:abstractNumId w:val="38"/>
  </w:num>
  <w:num w:numId="13">
    <w:abstractNumId w:val="31"/>
  </w:num>
  <w:num w:numId="14">
    <w:abstractNumId w:val="23"/>
  </w:num>
  <w:num w:numId="15">
    <w:abstractNumId w:val="13"/>
  </w:num>
  <w:num w:numId="16">
    <w:abstractNumId w:val="32"/>
  </w:num>
  <w:num w:numId="17">
    <w:abstractNumId w:val="6"/>
  </w:num>
  <w:num w:numId="18">
    <w:abstractNumId w:val="30"/>
  </w:num>
  <w:num w:numId="19">
    <w:abstractNumId w:val="1"/>
  </w:num>
  <w:num w:numId="20">
    <w:abstractNumId w:val="33"/>
  </w:num>
  <w:num w:numId="21">
    <w:abstractNumId w:val="18"/>
  </w:num>
  <w:num w:numId="22">
    <w:abstractNumId w:val="16"/>
  </w:num>
  <w:num w:numId="23">
    <w:abstractNumId w:val="10"/>
  </w:num>
  <w:num w:numId="24">
    <w:abstractNumId w:val="17"/>
  </w:num>
  <w:num w:numId="25">
    <w:abstractNumId w:val="14"/>
  </w:num>
  <w:num w:numId="26">
    <w:abstractNumId w:val="39"/>
  </w:num>
  <w:num w:numId="27">
    <w:abstractNumId w:val="8"/>
  </w:num>
  <w:num w:numId="28">
    <w:abstractNumId w:val="29"/>
  </w:num>
  <w:num w:numId="29">
    <w:abstractNumId w:val="9"/>
  </w:num>
  <w:num w:numId="30">
    <w:abstractNumId w:val="7"/>
  </w:num>
  <w:num w:numId="31">
    <w:abstractNumId w:val="28"/>
  </w:num>
  <w:num w:numId="32">
    <w:abstractNumId w:val="25"/>
  </w:num>
  <w:num w:numId="33">
    <w:abstractNumId w:val="22"/>
  </w:num>
  <w:num w:numId="34">
    <w:abstractNumId w:val="21"/>
  </w:num>
  <w:num w:numId="35">
    <w:abstractNumId w:val="4"/>
  </w:num>
  <w:num w:numId="36">
    <w:abstractNumId w:val="34"/>
  </w:num>
  <w:num w:numId="37">
    <w:abstractNumId w:val="27"/>
  </w:num>
  <w:num w:numId="38">
    <w:abstractNumId w:val="15"/>
  </w:num>
  <w:num w:numId="39">
    <w:abstractNumId w:val="5"/>
  </w:num>
  <w:num w:numId="40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F4A"/>
    <w:rsid w:val="00017736"/>
    <w:rsid w:val="00035046"/>
    <w:rsid w:val="000679A0"/>
    <w:rsid w:val="000746ED"/>
    <w:rsid w:val="000C0276"/>
    <w:rsid w:val="000D0DC8"/>
    <w:rsid w:val="000F415C"/>
    <w:rsid w:val="00132338"/>
    <w:rsid w:val="00150505"/>
    <w:rsid w:val="00153A9B"/>
    <w:rsid w:val="001612CB"/>
    <w:rsid w:val="001812F2"/>
    <w:rsid w:val="00182493"/>
    <w:rsid w:val="0018531D"/>
    <w:rsid w:val="001B04F0"/>
    <w:rsid w:val="001B5800"/>
    <w:rsid w:val="00233729"/>
    <w:rsid w:val="002602E3"/>
    <w:rsid w:val="00283048"/>
    <w:rsid w:val="00326685"/>
    <w:rsid w:val="003347E1"/>
    <w:rsid w:val="003B2383"/>
    <w:rsid w:val="003C71B8"/>
    <w:rsid w:val="003E71F5"/>
    <w:rsid w:val="003E76D5"/>
    <w:rsid w:val="003F4F84"/>
    <w:rsid w:val="0040215D"/>
    <w:rsid w:val="00421361"/>
    <w:rsid w:val="004B4F4A"/>
    <w:rsid w:val="004E1914"/>
    <w:rsid w:val="005134CE"/>
    <w:rsid w:val="005F0D57"/>
    <w:rsid w:val="00632F7F"/>
    <w:rsid w:val="00635667"/>
    <w:rsid w:val="00693864"/>
    <w:rsid w:val="006B7EED"/>
    <w:rsid w:val="006D6B2E"/>
    <w:rsid w:val="00703355"/>
    <w:rsid w:val="0071658A"/>
    <w:rsid w:val="007455C9"/>
    <w:rsid w:val="00770449"/>
    <w:rsid w:val="007E10F5"/>
    <w:rsid w:val="00807212"/>
    <w:rsid w:val="00826EA5"/>
    <w:rsid w:val="00881347"/>
    <w:rsid w:val="00891DF4"/>
    <w:rsid w:val="008A1734"/>
    <w:rsid w:val="0092629A"/>
    <w:rsid w:val="00933C6C"/>
    <w:rsid w:val="00937B62"/>
    <w:rsid w:val="0098551F"/>
    <w:rsid w:val="00A15019"/>
    <w:rsid w:val="00A25040"/>
    <w:rsid w:val="00A33883"/>
    <w:rsid w:val="00A353DE"/>
    <w:rsid w:val="00A5439F"/>
    <w:rsid w:val="00A73E06"/>
    <w:rsid w:val="00A85856"/>
    <w:rsid w:val="00A91BC8"/>
    <w:rsid w:val="00AC6514"/>
    <w:rsid w:val="00AF4133"/>
    <w:rsid w:val="00B003F8"/>
    <w:rsid w:val="00B215CA"/>
    <w:rsid w:val="00B27DBD"/>
    <w:rsid w:val="00B7052D"/>
    <w:rsid w:val="00B77A28"/>
    <w:rsid w:val="00B93298"/>
    <w:rsid w:val="00BC685B"/>
    <w:rsid w:val="00BE2FD5"/>
    <w:rsid w:val="00BF0BB1"/>
    <w:rsid w:val="00C34AAF"/>
    <w:rsid w:val="00C41734"/>
    <w:rsid w:val="00C562B0"/>
    <w:rsid w:val="00C61190"/>
    <w:rsid w:val="00C752A2"/>
    <w:rsid w:val="00CB3A9D"/>
    <w:rsid w:val="00CB6D02"/>
    <w:rsid w:val="00CC7212"/>
    <w:rsid w:val="00D070F9"/>
    <w:rsid w:val="00D35D3C"/>
    <w:rsid w:val="00D63792"/>
    <w:rsid w:val="00D749E7"/>
    <w:rsid w:val="00D87123"/>
    <w:rsid w:val="00DC2CB7"/>
    <w:rsid w:val="00DD5242"/>
    <w:rsid w:val="00E5421F"/>
    <w:rsid w:val="00E67CE7"/>
    <w:rsid w:val="00E7324F"/>
    <w:rsid w:val="00EF4B5D"/>
    <w:rsid w:val="00F21DB1"/>
    <w:rsid w:val="00F63099"/>
    <w:rsid w:val="00F75BE1"/>
    <w:rsid w:val="00F8740A"/>
    <w:rsid w:val="00F90315"/>
    <w:rsid w:val="00FA4F6A"/>
    <w:rsid w:val="00FC59B4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4A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B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4A"/>
  </w:style>
  <w:style w:type="character" w:styleId="Hyperlink">
    <w:name w:val="Hyperlink"/>
    <w:basedOn w:val="DefaultParagraphFont"/>
    <w:uiPriority w:val="99"/>
    <w:unhideWhenUsed/>
    <w:rsid w:val="004B4F4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B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F4A"/>
  </w:style>
  <w:style w:type="paragraph" w:styleId="NoSpacing">
    <w:name w:val="No Spacing"/>
    <w:uiPriority w:val="1"/>
    <w:qFormat/>
    <w:rsid w:val="004B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29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BADMUS</dc:creator>
  <cp:lastModifiedBy>DR BADMUS</cp:lastModifiedBy>
  <cp:revision>8</cp:revision>
  <dcterms:created xsi:type="dcterms:W3CDTF">2021-01-29T12:29:00Z</dcterms:created>
  <dcterms:modified xsi:type="dcterms:W3CDTF">2021-03-23T16:34:00Z</dcterms:modified>
</cp:coreProperties>
</file>